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97" w:rsidRPr="007D7F23" w:rsidRDefault="002933B3" w:rsidP="002933B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F23">
        <w:rPr>
          <w:rFonts w:ascii="Times New Roman" w:hAnsi="Times New Roman" w:cs="Times New Roman"/>
          <w:b/>
          <w:sz w:val="28"/>
          <w:szCs w:val="28"/>
        </w:rPr>
        <w:t xml:space="preserve">6.1. Стили и художественные направления западноевропейского искусства </w:t>
      </w:r>
      <w:r w:rsidRPr="007D7F23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7D7F2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D7F23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7D7F23">
        <w:rPr>
          <w:rFonts w:ascii="Times New Roman" w:hAnsi="Times New Roman" w:cs="Times New Roman"/>
          <w:b/>
          <w:sz w:val="28"/>
          <w:szCs w:val="28"/>
        </w:rPr>
        <w:t xml:space="preserve"> вв.</w:t>
      </w:r>
    </w:p>
    <w:p w:rsidR="002933B3" w:rsidRPr="007D7F23" w:rsidRDefault="002933B3" w:rsidP="002933B3">
      <w:pPr>
        <w:ind w:right="-1" w:firstLine="567"/>
        <w:jc w:val="lef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D7F23">
        <w:rPr>
          <w:rFonts w:ascii="Times New Roman" w:hAnsi="Times New Roman" w:cs="Times New Roman"/>
          <w:i/>
          <w:sz w:val="28"/>
          <w:szCs w:val="28"/>
          <w:u w:val="single"/>
        </w:rPr>
        <w:t>1. Вспомни или найди в Интернете, в каком году и кем была открыта Америка, кто совершил первое кругосветное путешествие, кто явился автором теории о бесконечности Вселенной и о том, что Земля вращается вокруг Солнца.</w:t>
      </w:r>
    </w:p>
    <w:p w:rsidR="006F1336" w:rsidRPr="007D7F23" w:rsidRDefault="006F1336" w:rsidP="006F1336">
      <w:pPr>
        <w:ind w:right="-1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7D7F23">
        <w:rPr>
          <w:rFonts w:ascii="Times New Roman" w:hAnsi="Times New Roman" w:cs="Times New Roman"/>
          <w:sz w:val="28"/>
          <w:szCs w:val="28"/>
        </w:rPr>
        <w:t xml:space="preserve">В 1492 – 1493 годах (12 октября 1492 год) Христофор Колумб открыл Америку </w:t>
      </w:r>
      <w:proofErr w:type="gramStart"/>
      <w:r w:rsidRPr="007D7F2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D7F23">
        <w:rPr>
          <w:rFonts w:ascii="Times New Roman" w:hAnsi="Times New Roman" w:cs="Times New Roman"/>
          <w:sz w:val="28"/>
          <w:szCs w:val="28"/>
        </w:rPr>
        <w:t>в составе 91 человек).</w:t>
      </w:r>
    </w:p>
    <w:p w:rsidR="006F1336" w:rsidRPr="007D7F23" w:rsidRDefault="006F1336" w:rsidP="006F1336">
      <w:pPr>
        <w:ind w:right="-1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7D7F23">
        <w:rPr>
          <w:rFonts w:ascii="Times New Roman" w:hAnsi="Times New Roman" w:cs="Times New Roman"/>
          <w:sz w:val="28"/>
          <w:szCs w:val="28"/>
        </w:rPr>
        <w:t>Первое кругосветное путешествие было совершено испанской экспедицией под руководством португальца Фернандо Магеллана в 1519 – 1522 гг.</w:t>
      </w:r>
    </w:p>
    <w:p w:rsidR="006F1336" w:rsidRPr="007D7F23" w:rsidRDefault="006F1336" w:rsidP="006F1336">
      <w:pPr>
        <w:ind w:right="-1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7D7F23">
        <w:rPr>
          <w:rFonts w:ascii="Times New Roman" w:hAnsi="Times New Roman" w:cs="Times New Roman"/>
          <w:sz w:val="28"/>
          <w:szCs w:val="28"/>
        </w:rPr>
        <w:t>Автором теории о бесконечности Вселенной и о том, чт</w:t>
      </w:r>
      <w:r w:rsidR="00D225E2" w:rsidRPr="007D7F23">
        <w:rPr>
          <w:rFonts w:ascii="Times New Roman" w:hAnsi="Times New Roman" w:cs="Times New Roman"/>
          <w:sz w:val="28"/>
          <w:szCs w:val="28"/>
        </w:rPr>
        <w:t xml:space="preserve">о Земля </w:t>
      </w:r>
      <w:proofErr w:type="gramStart"/>
      <w:r w:rsidR="00D225E2" w:rsidRPr="007D7F23">
        <w:rPr>
          <w:rFonts w:ascii="Times New Roman" w:hAnsi="Times New Roman" w:cs="Times New Roman"/>
          <w:sz w:val="28"/>
          <w:szCs w:val="28"/>
        </w:rPr>
        <w:t>вращается вокруг Солнца стал</w:t>
      </w:r>
      <w:proofErr w:type="gramEnd"/>
      <w:r w:rsidR="00D225E2" w:rsidRPr="007D7F23">
        <w:rPr>
          <w:rFonts w:ascii="Times New Roman" w:hAnsi="Times New Roman" w:cs="Times New Roman"/>
          <w:sz w:val="28"/>
          <w:szCs w:val="28"/>
        </w:rPr>
        <w:t xml:space="preserve"> итальянский католический священник Джордано Бруно (при рождении </w:t>
      </w:r>
      <w:proofErr w:type="spellStart"/>
      <w:r w:rsidR="00D225E2" w:rsidRPr="007D7F23">
        <w:rPr>
          <w:rFonts w:ascii="Times New Roman" w:hAnsi="Times New Roman" w:cs="Times New Roman"/>
          <w:sz w:val="28"/>
          <w:szCs w:val="28"/>
        </w:rPr>
        <w:t>Филиппо</w:t>
      </w:r>
      <w:proofErr w:type="spellEnd"/>
      <w:r w:rsidR="00D225E2" w:rsidRPr="007D7F23">
        <w:rPr>
          <w:rFonts w:ascii="Times New Roman" w:hAnsi="Times New Roman" w:cs="Times New Roman"/>
          <w:sz w:val="28"/>
          <w:szCs w:val="28"/>
        </w:rPr>
        <w:t xml:space="preserve"> Бруно).</w:t>
      </w:r>
    </w:p>
    <w:p w:rsidR="00D225E2" w:rsidRPr="007D7F23" w:rsidRDefault="00D225E2" w:rsidP="006F1336">
      <w:pPr>
        <w:ind w:right="-1" w:firstLine="567"/>
        <w:jc w:val="lef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D7F23">
        <w:rPr>
          <w:rFonts w:ascii="Times New Roman" w:hAnsi="Times New Roman" w:cs="Times New Roman"/>
          <w:i/>
          <w:sz w:val="28"/>
          <w:szCs w:val="28"/>
          <w:u w:val="single"/>
        </w:rPr>
        <w:t>2. Что такое синтез искусств?</w:t>
      </w:r>
    </w:p>
    <w:p w:rsidR="00D225E2" w:rsidRPr="007D7F23" w:rsidRDefault="00D225E2" w:rsidP="006F1336">
      <w:pPr>
        <w:ind w:right="-1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7D7F23">
        <w:rPr>
          <w:rFonts w:ascii="Times New Roman" w:hAnsi="Times New Roman" w:cs="Times New Roman"/>
          <w:sz w:val="28"/>
          <w:szCs w:val="28"/>
        </w:rPr>
        <w:t xml:space="preserve">Синтез искусств – это создание единого сложного произведения выразительными средствами разных видов искусства. </w:t>
      </w:r>
    </w:p>
    <w:p w:rsidR="00D225E2" w:rsidRPr="007D7F23" w:rsidRDefault="00D225E2" w:rsidP="006F1336">
      <w:pPr>
        <w:ind w:right="-1" w:firstLine="567"/>
        <w:jc w:val="lef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D7F23">
        <w:rPr>
          <w:rFonts w:ascii="Times New Roman" w:hAnsi="Times New Roman" w:cs="Times New Roman"/>
          <w:i/>
          <w:sz w:val="28"/>
          <w:szCs w:val="28"/>
          <w:u w:val="single"/>
        </w:rPr>
        <w:t>3. Чем характеризуется стиль барокко? В какой стране он появился? Почему для его сложения столь важны события Контрреформации?</w:t>
      </w:r>
    </w:p>
    <w:p w:rsidR="00D225E2" w:rsidRPr="007D7F23" w:rsidRDefault="00D1144A" w:rsidP="006F1336">
      <w:pPr>
        <w:ind w:right="-1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7D7F23">
        <w:rPr>
          <w:rFonts w:ascii="Times New Roman" w:hAnsi="Times New Roman" w:cs="Times New Roman"/>
          <w:sz w:val="28"/>
          <w:szCs w:val="28"/>
        </w:rPr>
        <w:t xml:space="preserve">Барокко характеризуется своей необыкновенностью, пышностью, чем-то небывалым, переходящим границы искусства. Родиной этого стиля стала Италия. </w:t>
      </w:r>
    </w:p>
    <w:p w:rsidR="00D1144A" w:rsidRPr="007D7F23" w:rsidRDefault="00D1144A" w:rsidP="006F1336">
      <w:pPr>
        <w:ind w:right="-1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7D7F23">
        <w:rPr>
          <w:rFonts w:ascii="Times New Roman" w:hAnsi="Times New Roman" w:cs="Times New Roman"/>
          <w:sz w:val="28"/>
          <w:szCs w:val="28"/>
        </w:rPr>
        <w:t xml:space="preserve">В период Реформации протестанты избегали украшения храмов, не признавали священных изображений; считали, что, для общения с Богом и молитвы не требуются картины, статуи, миниатюры, а архитектура должна быть практичной и создавать не великолепные соборы, а теплые, прочные и вместительные дома. </w:t>
      </w:r>
      <w:r w:rsidR="00B564A9" w:rsidRPr="007D7F23">
        <w:rPr>
          <w:rFonts w:ascii="Times New Roman" w:hAnsi="Times New Roman" w:cs="Times New Roman"/>
          <w:sz w:val="28"/>
          <w:szCs w:val="28"/>
        </w:rPr>
        <w:t>В ответ на это католическая церковь начала своё движение – Контрреформацию. Одним из её главных сре</w:t>
      </w:r>
      <w:proofErr w:type="gramStart"/>
      <w:r w:rsidR="00B564A9" w:rsidRPr="007D7F23">
        <w:rPr>
          <w:rFonts w:ascii="Times New Roman" w:hAnsi="Times New Roman" w:cs="Times New Roman"/>
          <w:sz w:val="28"/>
          <w:szCs w:val="28"/>
        </w:rPr>
        <w:t>дств</w:t>
      </w:r>
      <w:r w:rsidR="00D23B82">
        <w:rPr>
          <w:rFonts w:ascii="Times New Roman" w:hAnsi="Times New Roman" w:cs="Times New Roman"/>
          <w:sz w:val="28"/>
          <w:szCs w:val="28"/>
        </w:rPr>
        <w:t xml:space="preserve"> гл</w:t>
      </w:r>
      <w:proofErr w:type="gramEnd"/>
      <w:r w:rsidR="00D23B82">
        <w:rPr>
          <w:rFonts w:ascii="Times New Roman" w:hAnsi="Times New Roman" w:cs="Times New Roman"/>
          <w:sz w:val="28"/>
          <w:szCs w:val="28"/>
        </w:rPr>
        <w:t>авным</w:t>
      </w:r>
      <w:r w:rsidR="00B564A9" w:rsidRPr="007D7F23">
        <w:rPr>
          <w:rFonts w:ascii="Times New Roman" w:hAnsi="Times New Roman" w:cs="Times New Roman"/>
          <w:sz w:val="28"/>
          <w:szCs w:val="28"/>
        </w:rPr>
        <w:t xml:space="preserve"> стало искусство – нужно было поразить воображением зрителя, и, таким образом, утвердить власть церкви и папы римского. В это время и появился стиль барокко. </w:t>
      </w:r>
    </w:p>
    <w:p w:rsidR="00B564A9" w:rsidRPr="007D7F23" w:rsidRDefault="00D445BA" w:rsidP="006F1336">
      <w:pPr>
        <w:ind w:right="-1" w:firstLine="567"/>
        <w:jc w:val="lef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D7F23">
        <w:rPr>
          <w:rFonts w:ascii="Times New Roman" w:hAnsi="Times New Roman" w:cs="Times New Roman"/>
          <w:i/>
          <w:sz w:val="28"/>
          <w:szCs w:val="28"/>
          <w:u w:val="single"/>
        </w:rPr>
        <w:t>4. В какой стране возник стиль классицизм</w:t>
      </w:r>
      <w:r w:rsidR="00373E53" w:rsidRPr="007D7F23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как он был связан с общественным строем и философскими воззрениями? Что является главным для художника-классициста?</w:t>
      </w:r>
    </w:p>
    <w:p w:rsidR="00373E53" w:rsidRPr="007D7F23" w:rsidRDefault="009343FC" w:rsidP="006F1336">
      <w:pPr>
        <w:ind w:right="-1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7D7F23">
        <w:rPr>
          <w:rFonts w:ascii="Times New Roman" w:hAnsi="Times New Roman" w:cs="Times New Roman"/>
          <w:sz w:val="28"/>
          <w:szCs w:val="28"/>
        </w:rPr>
        <w:t>Стиль классицизм</w:t>
      </w:r>
      <w:r w:rsidR="00671DD7" w:rsidRPr="007D7F23">
        <w:rPr>
          <w:rFonts w:ascii="Times New Roman" w:hAnsi="Times New Roman" w:cs="Times New Roman"/>
          <w:sz w:val="28"/>
          <w:szCs w:val="28"/>
        </w:rPr>
        <w:t xml:space="preserve"> («образцовый»)</w:t>
      </w:r>
      <w:r w:rsidRPr="007D7F23">
        <w:rPr>
          <w:rFonts w:ascii="Times New Roman" w:hAnsi="Times New Roman" w:cs="Times New Roman"/>
          <w:sz w:val="28"/>
          <w:szCs w:val="28"/>
        </w:rPr>
        <w:t xml:space="preserve"> возник во Ф</w:t>
      </w:r>
      <w:r w:rsidR="00476DC4" w:rsidRPr="007D7F23">
        <w:rPr>
          <w:rFonts w:ascii="Times New Roman" w:hAnsi="Times New Roman" w:cs="Times New Roman"/>
          <w:sz w:val="28"/>
          <w:szCs w:val="28"/>
        </w:rPr>
        <w:t>ранции. Он сформировался на основе представлений философского направления рационализм («Я мыслю, следовательно, я существую»</w:t>
      </w:r>
      <w:r w:rsidR="003802EF">
        <w:rPr>
          <w:rFonts w:ascii="Times New Roman" w:hAnsi="Times New Roman" w:cs="Times New Roman"/>
          <w:sz w:val="28"/>
          <w:szCs w:val="28"/>
        </w:rPr>
        <w:t xml:space="preserve"> философское утверждение Рене Декарта</w:t>
      </w:r>
      <w:r w:rsidR="00476DC4" w:rsidRPr="007D7F2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76DC4" w:rsidRPr="007D7F23" w:rsidRDefault="00476DC4" w:rsidP="006F1336">
      <w:pPr>
        <w:ind w:right="-1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7D7F23">
        <w:rPr>
          <w:rFonts w:ascii="Times New Roman" w:hAnsi="Times New Roman" w:cs="Times New Roman"/>
          <w:sz w:val="28"/>
          <w:szCs w:val="28"/>
        </w:rPr>
        <w:t>Для художника-классициста главным было соблюдать правила и нормы, установленные при изучении произведений прошлого, а также выбирать сюжеты из античной мифологии и истории. Эти правила появились из-за мнения классицистов, что лучшее в искусстве уже было создано древними.</w:t>
      </w:r>
    </w:p>
    <w:p w:rsidR="00671DD7" w:rsidRPr="007D7F23" w:rsidRDefault="00671DD7" w:rsidP="006F1336">
      <w:pPr>
        <w:ind w:right="-1" w:firstLine="567"/>
        <w:jc w:val="lef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D7F23">
        <w:rPr>
          <w:rFonts w:ascii="Times New Roman" w:hAnsi="Times New Roman" w:cs="Times New Roman"/>
          <w:i/>
          <w:sz w:val="28"/>
          <w:szCs w:val="28"/>
          <w:u w:val="single"/>
        </w:rPr>
        <w:t>5. Какие настроения в обществе привели к сложению стиля рококо? Чем характеризуется архитектура и живопись рококо?</w:t>
      </w:r>
    </w:p>
    <w:p w:rsidR="00671DD7" w:rsidRPr="007D7F23" w:rsidRDefault="00671DD7" w:rsidP="006F1336">
      <w:pPr>
        <w:ind w:right="-1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7D7F23">
        <w:rPr>
          <w:rFonts w:ascii="Times New Roman" w:hAnsi="Times New Roman" w:cs="Times New Roman"/>
          <w:sz w:val="28"/>
          <w:szCs w:val="28"/>
        </w:rPr>
        <w:t xml:space="preserve">Стиль рококо пришел на смену классицизму в 18 веке. </w:t>
      </w:r>
      <w:r w:rsidR="00F675E8" w:rsidRPr="007D7F23">
        <w:rPr>
          <w:rFonts w:ascii="Times New Roman" w:hAnsi="Times New Roman" w:cs="Times New Roman"/>
          <w:sz w:val="28"/>
          <w:szCs w:val="28"/>
        </w:rPr>
        <w:t>Все помыслы и стремления общества были направлены на поиск удовольствий от жизни. Главными стали сиюминутные наслаждения, умение различать и переживать тонкие оттенки чувств.</w:t>
      </w:r>
    </w:p>
    <w:p w:rsidR="00F675E8" w:rsidRPr="007D7F23" w:rsidRDefault="00F675E8" w:rsidP="006F1336">
      <w:pPr>
        <w:ind w:right="-1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7D7F23">
        <w:rPr>
          <w:rFonts w:ascii="Times New Roman" w:hAnsi="Times New Roman" w:cs="Times New Roman"/>
          <w:sz w:val="28"/>
          <w:szCs w:val="28"/>
        </w:rPr>
        <w:t xml:space="preserve">В архитектуре рококо не было грандиозных храмов и дворцов </w:t>
      </w:r>
      <w:r w:rsidR="006214BC" w:rsidRPr="007D7F23">
        <w:rPr>
          <w:rFonts w:ascii="Times New Roman" w:hAnsi="Times New Roman" w:cs="Times New Roman"/>
          <w:sz w:val="28"/>
          <w:szCs w:val="28"/>
        </w:rPr>
        <w:t>– всё было сосредоточено на убранстве жилого интерьера, особенно кабинета или будуара дамы</w:t>
      </w:r>
      <w:r w:rsidR="007D7F23" w:rsidRPr="007D7F23">
        <w:rPr>
          <w:rFonts w:ascii="Times New Roman" w:hAnsi="Times New Roman" w:cs="Times New Roman"/>
          <w:sz w:val="28"/>
          <w:szCs w:val="28"/>
        </w:rPr>
        <w:t xml:space="preserve">. Живопись должна доставлять наслаждение глазу: картины невелики по размерам, написаны мягкими, пастельными тонами, а сюжеты говорят о любовных или иных усладах. </w:t>
      </w:r>
    </w:p>
    <w:p w:rsidR="007D7F23" w:rsidRPr="007D7F23" w:rsidRDefault="007D7F23" w:rsidP="006F1336">
      <w:pPr>
        <w:ind w:right="-1" w:firstLine="567"/>
        <w:jc w:val="lef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D7F23">
        <w:rPr>
          <w:rFonts w:ascii="Times New Roman" w:hAnsi="Times New Roman" w:cs="Times New Roman"/>
          <w:i/>
          <w:sz w:val="28"/>
          <w:szCs w:val="28"/>
          <w:u w:val="single"/>
        </w:rPr>
        <w:t xml:space="preserve">6. Что такое </w:t>
      </w:r>
      <w:proofErr w:type="spellStart"/>
      <w:r w:rsidRPr="007D7F23">
        <w:rPr>
          <w:rFonts w:ascii="Times New Roman" w:hAnsi="Times New Roman" w:cs="Times New Roman"/>
          <w:i/>
          <w:sz w:val="28"/>
          <w:szCs w:val="28"/>
          <w:u w:val="single"/>
        </w:rPr>
        <w:t>шинуазри</w:t>
      </w:r>
      <w:proofErr w:type="spellEnd"/>
      <w:r w:rsidRPr="007D7F23">
        <w:rPr>
          <w:rFonts w:ascii="Times New Roman" w:hAnsi="Times New Roman" w:cs="Times New Roman"/>
          <w:i/>
          <w:sz w:val="28"/>
          <w:szCs w:val="28"/>
          <w:u w:val="single"/>
        </w:rPr>
        <w:t>?</w:t>
      </w:r>
    </w:p>
    <w:p w:rsidR="007D7F23" w:rsidRPr="007D7F23" w:rsidRDefault="007D7F23" w:rsidP="006F1336">
      <w:pPr>
        <w:ind w:right="-1" w:firstLine="567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7D7F23">
        <w:rPr>
          <w:rFonts w:ascii="Times New Roman" w:hAnsi="Times New Roman" w:cs="Times New Roman"/>
          <w:sz w:val="28"/>
          <w:szCs w:val="28"/>
        </w:rPr>
        <w:t>Шинуазри</w:t>
      </w:r>
      <w:proofErr w:type="spellEnd"/>
      <w:r w:rsidRPr="007D7F23">
        <w:rPr>
          <w:rFonts w:ascii="Times New Roman" w:hAnsi="Times New Roman" w:cs="Times New Roman"/>
          <w:sz w:val="28"/>
          <w:szCs w:val="28"/>
        </w:rPr>
        <w:t xml:space="preserve"> – использование мотивов и стилевых приемов традиционного китайского искусства в европейской архитектуре, живописи, декоративно-прикладном искусстве, костюме, оформлении архитектурных интерьеров и устройстве садово-парковых сооружений.</w:t>
      </w:r>
    </w:p>
    <w:p w:rsidR="00373E53" w:rsidRPr="00D225E2" w:rsidRDefault="00373E53" w:rsidP="006F1336">
      <w:pPr>
        <w:ind w:right="-1" w:firstLine="567"/>
        <w:jc w:val="left"/>
      </w:pPr>
    </w:p>
    <w:p w:rsidR="00D225E2" w:rsidRPr="00D225E2" w:rsidRDefault="00D225E2" w:rsidP="006F1336">
      <w:pPr>
        <w:ind w:right="-1" w:firstLine="567"/>
        <w:jc w:val="left"/>
      </w:pPr>
    </w:p>
    <w:p w:rsidR="00D225E2" w:rsidRPr="006F1336" w:rsidRDefault="00D225E2" w:rsidP="006F1336">
      <w:pPr>
        <w:ind w:right="-1" w:firstLine="567"/>
        <w:jc w:val="left"/>
      </w:pPr>
    </w:p>
    <w:sectPr w:rsidR="00D225E2" w:rsidRPr="006F1336" w:rsidSect="00EE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102621"/>
    <w:rsid w:val="000213BF"/>
    <w:rsid w:val="000509B3"/>
    <w:rsid w:val="00102621"/>
    <w:rsid w:val="001B1382"/>
    <w:rsid w:val="002933B3"/>
    <w:rsid w:val="00373E53"/>
    <w:rsid w:val="003802EF"/>
    <w:rsid w:val="003A224C"/>
    <w:rsid w:val="00476DC4"/>
    <w:rsid w:val="004C3A52"/>
    <w:rsid w:val="006214BC"/>
    <w:rsid w:val="00671DD7"/>
    <w:rsid w:val="006F1336"/>
    <w:rsid w:val="007D0C97"/>
    <w:rsid w:val="007D7F23"/>
    <w:rsid w:val="00873F47"/>
    <w:rsid w:val="009343FC"/>
    <w:rsid w:val="00A31C92"/>
    <w:rsid w:val="00AA1322"/>
    <w:rsid w:val="00B564A9"/>
    <w:rsid w:val="00BA56E7"/>
    <w:rsid w:val="00D1144A"/>
    <w:rsid w:val="00D225E2"/>
    <w:rsid w:val="00D23B82"/>
    <w:rsid w:val="00D445BA"/>
    <w:rsid w:val="00EE1FC8"/>
    <w:rsid w:val="00F675E8"/>
    <w:rsid w:val="00F94ADD"/>
    <w:rsid w:val="00FA2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E449B-1A11-4D44-8F9E-F74D4E9D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Мои документы</cp:lastModifiedBy>
  <cp:revision>5</cp:revision>
  <dcterms:created xsi:type="dcterms:W3CDTF">2023-12-13T05:22:00Z</dcterms:created>
  <dcterms:modified xsi:type="dcterms:W3CDTF">2024-01-16T16:51:00Z</dcterms:modified>
</cp:coreProperties>
</file>