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98B" w:rsidRPr="00937078" w:rsidRDefault="00FE7623" w:rsidP="00937078">
      <w:pPr>
        <w:spacing w:after="0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9.2 </w:t>
      </w:r>
      <w:r w:rsidR="007B4022" w:rsidRPr="00937078">
        <w:rPr>
          <w:rFonts w:ascii="Times New Roman" w:hAnsi="Times New Roman" w:cs="Times New Roman"/>
          <w:b/>
          <w:sz w:val="28"/>
          <w:szCs w:val="28"/>
        </w:rPr>
        <w:t>Сим</w:t>
      </w:r>
      <w:r w:rsidR="00E459C7" w:rsidRPr="00937078">
        <w:rPr>
          <w:rFonts w:ascii="Times New Roman" w:hAnsi="Times New Roman" w:cs="Times New Roman"/>
          <w:b/>
          <w:sz w:val="28"/>
          <w:szCs w:val="28"/>
        </w:rPr>
        <w:t>в</w:t>
      </w:r>
      <w:r w:rsidR="007B4022" w:rsidRPr="00937078">
        <w:rPr>
          <w:rFonts w:ascii="Times New Roman" w:hAnsi="Times New Roman" w:cs="Times New Roman"/>
          <w:b/>
          <w:sz w:val="28"/>
          <w:szCs w:val="28"/>
        </w:rPr>
        <w:t>олизм</w:t>
      </w:r>
      <w:r w:rsidR="00112DCC" w:rsidRPr="00937078">
        <w:rPr>
          <w:rFonts w:ascii="Times New Roman" w:hAnsi="Times New Roman" w:cs="Times New Roman"/>
          <w:b/>
          <w:sz w:val="28"/>
          <w:szCs w:val="28"/>
        </w:rPr>
        <w:t xml:space="preserve"> в искусстве рубежа</w:t>
      </w:r>
      <w:r w:rsidR="00FB3B08" w:rsidRPr="00937078">
        <w:rPr>
          <w:rFonts w:ascii="Times New Roman" w:hAnsi="Times New Roman" w:cs="Times New Roman"/>
          <w:b/>
          <w:sz w:val="28"/>
          <w:szCs w:val="28"/>
        </w:rPr>
        <w:t xml:space="preserve"> XIX-</w:t>
      </w:r>
      <w:r w:rsidR="00112DCC" w:rsidRPr="00937078">
        <w:rPr>
          <w:rFonts w:ascii="Times New Roman" w:hAnsi="Times New Roman" w:cs="Times New Roman"/>
          <w:b/>
          <w:sz w:val="28"/>
          <w:szCs w:val="28"/>
        </w:rPr>
        <w:t xml:space="preserve"> ХХ </w:t>
      </w:r>
      <w:r w:rsidR="00FB3B08" w:rsidRPr="00937078">
        <w:rPr>
          <w:rFonts w:ascii="Times New Roman" w:hAnsi="Times New Roman" w:cs="Times New Roman"/>
          <w:b/>
          <w:sz w:val="28"/>
          <w:szCs w:val="28"/>
        </w:rPr>
        <w:t>века</w:t>
      </w:r>
    </w:p>
    <w:p w:rsidR="00FB3B08" w:rsidRPr="00937078" w:rsidRDefault="00D0704C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b/>
          <w:sz w:val="28"/>
          <w:szCs w:val="28"/>
        </w:rPr>
        <w:t>Сим</w:t>
      </w:r>
      <w:r w:rsidR="00E459C7" w:rsidRPr="00937078">
        <w:rPr>
          <w:rFonts w:ascii="Times New Roman" w:hAnsi="Times New Roman" w:cs="Times New Roman"/>
          <w:b/>
          <w:sz w:val="28"/>
          <w:szCs w:val="28"/>
        </w:rPr>
        <w:t>в</w:t>
      </w:r>
      <w:r w:rsidRPr="00937078">
        <w:rPr>
          <w:rFonts w:ascii="Times New Roman" w:hAnsi="Times New Roman" w:cs="Times New Roman"/>
          <w:b/>
          <w:sz w:val="28"/>
          <w:szCs w:val="28"/>
        </w:rPr>
        <w:t>олизм</w:t>
      </w:r>
      <w:r w:rsidR="00524524" w:rsidRPr="00937078">
        <w:rPr>
          <w:rFonts w:ascii="Times New Roman" w:hAnsi="Times New Roman" w:cs="Times New Roman"/>
          <w:sz w:val="28"/>
          <w:szCs w:val="28"/>
        </w:rPr>
        <w:t xml:space="preserve"> это </w:t>
      </w:r>
      <w:r w:rsidR="008D003D" w:rsidRPr="00937078">
        <w:rPr>
          <w:rFonts w:ascii="Times New Roman" w:hAnsi="Times New Roman" w:cs="Times New Roman"/>
          <w:sz w:val="28"/>
          <w:szCs w:val="28"/>
        </w:rPr>
        <w:t>искусство</w:t>
      </w:r>
      <w:r w:rsidR="00167CAB" w:rsidRPr="00937078">
        <w:rPr>
          <w:rFonts w:ascii="Times New Roman" w:hAnsi="Times New Roman" w:cs="Times New Roman"/>
          <w:sz w:val="28"/>
          <w:szCs w:val="28"/>
        </w:rPr>
        <w:t>,</w:t>
      </w:r>
      <w:r w:rsidR="008D003D" w:rsidRPr="00937078">
        <w:rPr>
          <w:rFonts w:ascii="Times New Roman" w:hAnsi="Times New Roman" w:cs="Times New Roman"/>
          <w:sz w:val="28"/>
          <w:szCs w:val="28"/>
        </w:rPr>
        <w:t xml:space="preserve"> в котором лежит не </w:t>
      </w:r>
      <w:r w:rsidR="00FA7514" w:rsidRPr="00937078">
        <w:rPr>
          <w:rFonts w:ascii="Times New Roman" w:hAnsi="Times New Roman" w:cs="Times New Roman"/>
          <w:sz w:val="28"/>
          <w:szCs w:val="28"/>
        </w:rPr>
        <w:t xml:space="preserve">рабское следование реальности, а </w:t>
      </w:r>
      <w:r w:rsidR="003661F8" w:rsidRPr="00937078">
        <w:rPr>
          <w:rFonts w:ascii="Times New Roman" w:hAnsi="Times New Roman" w:cs="Times New Roman"/>
          <w:sz w:val="28"/>
          <w:szCs w:val="28"/>
        </w:rPr>
        <w:t>стремление проникнуть в то, что</w:t>
      </w:r>
      <w:r w:rsidR="009228F9" w:rsidRPr="00937078">
        <w:rPr>
          <w:rFonts w:ascii="Times New Roman" w:hAnsi="Times New Roman" w:cs="Times New Roman"/>
          <w:sz w:val="28"/>
          <w:szCs w:val="28"/>
        </w:rPr>
        <w:t xml:space="preserve"> скрывается за этой реальностью</w:t>
      </w:r>
      <w:r w:rsidR="00B3079E" w:rsidRPr="00937078">
        <w:rPr>
          <w:rFonts w:ascii="Times New Roman" w:hAnsi="Times New Roman" w:cs="Times New Roman"/>
          <w:sz w:val="28"/>
          <w:szCs w:val="28"/>
        </w:rPr>
        <w:t>, в тайную сущность явлений,</w:t>
      </w:r>
      <w:r w:rsidR="00167CAB"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E459C7" w:rsidRPr="00937078">
        <w:rPr>
          <w:rFonts w:ascii="Times New Roman" w:hAnsi="Times New Roman" w:cs="Times New Roman"/>
          <w:sz w:val="28"/>
          <w:szCs w:val="28"/>
        </w:rPr>
        <w:t>их изначальную идею</w:t>
      </w:r>
      <w:r w:rsidR="0062723E" w:rsidRPr="00937078">
        <w:rPr>
          <w:rFonts w:ascii="Times New Roman" w:hAnsi="Times New Roman" w:cs="Times New Roman"/>
          <w:sz w:val="28"/>
          <w:szCs w:val="28"/>
        </w:rPr>
        <w:t>.</w:t>
      </w:r>
    </w:p>
    <w:p w:rsidR="00E73837" w:rsidRPr="00937078" w:rsidRDefault="00E747FE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>Символизм появился в конце</w:t>
      </w:r>
      <w:r w:rsidR="003115F1" w:rsidRPr="00937078">
        <w:rPr>
          <w:rFonts w:ascii="Times New Roman" w:hAnsi="Times New Roman" w:cs="Times New Roman"/>
          <w:sz w:val="28"/>
          <w:szCs w:val="28"/>
        </w:rPr>
        <w:t xml:space="preserve"> XIX</w:t>
      </w:r>
      <w:proofErr w:type="gramStart"/>
      <w:r w:rsidR="00A46135" w:rsidRPr="009370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46135" w:rsidRPr="00937078">
        <w:rPr>
          <w:rFonts w:ascii="Times New Roman" w:hAnsi="Times New Roman" w:cs="Times New Roman"/>
          <w:sz w:val="28"/>
          <w:szCs w:val="28"/>
        </w:rPr>
        <w:t xml:space="preserve"> Европейских странах и США</w:t>
      </w:r>
      <w:r w:rsidR="003B2541" w:rsidRPr="00937078">
        <w:rPr>
          <w:rFonts w:ascii="Times New Roman" w:hAnsi="Times New Roman" w:cs="Times New Roman"/>
          <w:sz w:val="28"/>
          <w:szCs w:val="28"/>
        </w:rPr>
        <w:t>.</w:t>
      </w:r>
      <w:r w:rsidR="00167CAB"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B260F5" w:rsidRPr="00937078">
        <w:rPr>
          <w:rFonts w:ascii="Times New Roman" w:hAnsi="Times New Roman" w:cs="Times New Roman"/>
          <w:sz w:val="28"/>
          <w:szCs w:val="28"/>
        </w:rPr>
        <w:t>Во</w:t>
      </w:r>
      <w:r w:rsidR="00FC3B03" w:rsidRPr="00937078">
        <w:rPr>
          <w:rFonts w:ascii="Times New Roman" w:hAnsi="Times New Roman" w:cs="Times New Roman"/>
          <w:sz w:val="28"/>
          <w:szCs w:val="28"/>
        </w:rPr>
        <w:t xml:space="preserve">время стремительного технического прогресса. В процветающем индустриальном обществе материальные ценности возобладали над духовными, а рационализм и расчёт – над чувствами. Именно тогда в </w:t>
      </w:r>
      <w:r w:rsidR="00466CE4" w:rsidRPr="00937078">
        <w:rPr>
          <w:rFonts w:ascii="Times New Roman" w:hAnsi="Times New Roman" w:cs="Times New Roman"/>
          <w:sz w:val="28"/>
          <w:szCs w:val="28"/>
        </w:rPr>
        <w:t xml:space="preserve">кругу французских поэтов родилось новое художественное течение </w:t>
      </w:r>
      <w:r w:rsidR="00167CAB" w:rsidRPr="00937078">
        <w:rPr>
          <w:rFonts w:ascii="Times New Roman" w:hAnsi="Times New Roman" w:cs="Times New Roman"/>
          <w:sz w:val="28"/>
          <w:szCs w:val="28"/>
        </w:rPr>
        <w:t>симв</w:t>
      </w:r>
      <w:r w:rsidR="00391C64" w:rsidRPr="00937078">
        <w:rPr>
          <w:rFonts w:ascii="Times New Roman" w:hAnsi="Times New Roman" w:cs="Times New Roman"/>
          <w:sz w:val="28"/>
          <w:szCs w:val="28"/>
        </w:rPr>
        <w:t>олизма.</w:t>
      </w:r>
    </w:p>
    <w:p w:rsidR="00937078" w:rsidRPr="00937078" w:rsidRDefault="00C077CE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>Лучшие работы</w:t>
      </w:r>
      <w:r w:rsidR="00937078" w:rsidRPr="00937078">
        <w:rPr>
          <w:rFonts w:ascii="Times New Roman" w:hAnsi="Times New Roman" w:cs="Times New Roman"/>
          <w:sz w:val="28"/>
          <w:szCs w:val="28"/>
        </w:rPr>
        <w:t xml:space="preserve"> Пьер</w:t>
      </w:r>
      <w:r w:rsidRPr="00937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DDB" w:rsidRPr="00937078">
        <w:rPr>
          <w:rFonts w:ascii="Times New Roman" w:hAnsi="Times New Roman" w:cs="Times New Roman"/>
          <w:sz w:val="28"/>
          <w:szCs w:val="28"/>
        </w:rPr>
        <w:t>Пюви</w:t>
      </w:r>
      <w:proofErr w:type="spellEnd"/>
      <w:proofErr w:type="gramStart"/>
      <w:r w:rsidRPr="0093707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937078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117F8C" w:rsidRPr="00937078">
        <w:rPr>
          <w:rFonts w:ascii="Times New Roman" w:hAnsi="Times New Roman" w:cs="Times New Roman"/>
          <w:sz w:val="28"/>
          <w:szCs w:val="28"/>
        </w:rPr>
        <w:t>Шаванна</w:t>
      </w:r>
      <w:proofErr w:type="spellEnd"/>
      <w:r w:rsidR="00937078" w:rsidRPr="00937078">
        <w:rPr>
          <w:rFonts w:ascii="Times New Roman" w:eastAsia="+mj-ea" w:hAnsi="Times New Roman" w:cs="Times New Roman"/>
          <w:color w:val="FFFFFF"/>
          <w:sz w:val="28"/>
          <w:szCs w:val="28"/>
        </w:rPr>
        <w:t xml:space="preserve"> </w:t>
      </w:r>
      <w:r w:rsidR="00937078" w:rsidRPr="00937078">
        <w:rPr>
          <w:rFonts w:ascii="Times New Roman" w:hAnsi="Times New Roman" w:cs="Times New Roman"/>
          <w:sz w:val="28"/>
          <w:szCs w:val="28"/>
        </w:rPr>
        <w:t>(1824-1898)</w:t>
      </w:r>
    </w:p>
    <w:p w:rsidR="008937C6" w:rsidRPr="00937078" w:rsidRDefault="00167CAB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Pr="00937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9373" cy="98263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12" cy="98382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078">
        <w:rPr>
          <w:rFonts w:ascii="Times New Roman" w:hAnsi="Times New Roman" w:cs="Times New Roman"/>
          <w:sz w:val="28"/>
          <w:szCs w:val="28"/>
        </w:rPr>
        <w:t xml:space="preserve"> «</w:t>
      </w:r>
      <w:r w:rsidR="00302DBA" w:rsidRPr="00937078">
        <w:rPr>
          <w:rFonts w:ascii="Times New Roman" w:hAnsi="Times New Roman" w:cs="Times New Roman"/>
          <w:sz w:val="28"/>
          <w:szCs w:val="28"/>
        </w:rPr>
        <w:t>Надежда</w:t>
      </w:r>
      <w:r w:rsidR="00007511" w:rsidRPr="00937078">
        <w:rPr>
          <w:rFonts w:ascii="Times New Roman" w:hAnsi="Times New Roman" w:cs="Times New Roman"/>
          <w:sz w:val="28"/>
          <w:szCs w:val="28"/>
        </w:rPr>
        <w:t>»</w:t>
      </w:r>
      <w:r w:rsidR="00937078"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Pr="00937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5821" cy="1487606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57" cy="148961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8833CD" w:rsidRPr="00937078">
        <w:rPr>
          <w:rFonts w:ascii="Times New Roman" w:hAnsi="Times New Roman" w:cs="Times New Roman"/>
          <w:sz w:val="28"/>
          <w:szCs w:val="28"/>
        </w:rPr>
        <w:t xml:space="preserve">«Святая </w:t>
      </w:r>
      <w:proofErr w:type="spellStart"/>
      <w:r w:rsidR="008833CD" w:rsidRPr="00937078">
        <w:rPr>
          <w:rFonts w:ascii="Times New Roman" w:hAnsi="Times New Roman" w:cs="Times New Roman"/>
          <w:sz w:val="28"/>
          <w:szCs w:val="28"/>
        </w:rPr>
        <w:t>Женевьева</w:t>
      </w:r>
      <w:proofErr w:type="spellEnd"/>
      <w:r w:rsidR="008833CD" w:rsidRPr="00937078">
        <w:rPr>
          <w:rFonts w:ascii="Times New Roman" w:hAnsi="Times New Roman" w:cs="Times New Roman"/>
          <w:sz w:val="28"/>
          <w:szCs w:val="28"/>
        </w:rPr>
        <w:t>,</w:t>
      </w:r>
      <w:r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8833CD" w:rsidRPr="00937078">
        <w:rPr>
          <w:rFonts w:ascii="Times New Roman" w:hAnsi="Times New Roman" w:cs="Times New Roman"/>
          <w:sz w:val="28"/>
          <w:szCs w:val="28"/>
        </w:rPr>
        <w:t>созерцающая Париж»</w:t>
      </w:r>
      <w:r w:rsidR="0089231A" w:rsidRPr="00937078">
        <w:rPr>
          <w:rFonts w:ascii="Times New Roman" w:hAnsi="Times New Roman" w:cs="Times New Roman"/>
          <w:sz w:val="28"/>
          <w:szCs w:val="28"/>
        </w:rPr>
        <w:t>.</w:t>
      </w:r>
    </w:p>
    <w:p w:rsidR="002A1A11" w:rsidRPr="00937078" w:rsidRDefault="002A1A11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648" cy="73015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07" cy="73079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078">
        <w:rPr>
          <w:rFonts w:ascii="Times New Roman" w:hAnsi="Times New Roman" w:cs="Times New Roman"/>
          <w:sz w:val="28"/>
          <w:szCs w:val="28"/>
        </w:rPr>
        <w:t xml:space="preserve"> «Священная роща, возлюбленная музами и искусствами»</w:t>
      </w:r>
    </w:p>
    <w:p w:rsidR="0057364F" w:rsidRPr="00937078" w:rsidRDefault="00991356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>Для живописца с подобными художественными вкусами стало естест</w:t>
      </w:r>
      <w:r w:rsidR="00167CAB" w:rsidRPr="00937078">
        <w:rPr>
          <w:rFonts w:ascii="Times New Roman" w:hAnsi="Times New Roman" w:cs="Times New Roman"/>
          <w:sz w:val="28"/>
          <w:szCs w:val="28"/>
        </w:rPr>
        <w:t>венным обращение к античности, н</w:t>
      </w:r>
      <w:r w:rsidRPr="00937078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937078">
        <w:rPr>
          <w:rFonts w:ascii="Times New Roman" w:hAnsi="Times New Roman" w:cs="Times New Roman"/>
          <w:sz w:val="28"/>
          <w:szCs w:val="28"/>
        </w:rPr>
        <w:t>Пюви</w:t>
      </w:r>
      <w:proofErr w:type="spellEnd"/>
      <w:r w:rsidRPr="00937078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937078">
        <w:rPr>
          <w:rFonts w:ascii="Times New Roman" w:hAnsi="Times New Roman" w:cs="Times New Roman"/>
          <w:sz w:val="28"/>
          <w:szCs w:val="28"/>
        </w:rPr>
        <w:t>Шаванн</w:t>
      </w:r>
      <w:proofErr w:type="spellEnd"/>
      <w:r w:rsidRPr="00937078">
        <w:rPr>
          <w:rFonts w:ascii="Times New Roman" w:hAnsi="Times New Roman" w:cs="Times New Roman"/>
          <w:sz w:val="28"/>
          <w:szCs w:val="28"/>
        </w:rPr>
        <w:t xml:space="preserve"> не стремился превращать античные образы в идеал для современного человека, воспитывать, насаждать политические или общественные идеи через обращение к античным сюжетам</w:t>
      </w:r>
      <w:r w:rsidR="008937C6" w:rsidRPr="00937078">
        <w:rPr>
          <w:rFonts w:ascii="Times New Roman" w:hAnsi="Times New Roman" w:cs="Times New Roman"/>
          <w:sz w:val="28"/>
          <w:szCs w:val="28"/>
        </w:rPr>
        <w:t>.</w:t>
      </w:r>
      <w:r w:rsidR="00167CAB"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A855E3" w:rsidRPr="00937078">
        <w:rPr>
          <w:rFonts w:ascii="Times New Roman" w:hAnsi="Times New Roman" w:cs="Times New Roman"/>
          <w:sz w:val="28"/>
          <w:szCs w:val="28"/>
        </w:rPr>
        <w:t>Античность, считал он, прекрасна сама по себе, её совершенство существует ради эстетического</w:t>
      </w:r>
      <w:r w:rsidR="00167CAB" w:rsidRPr="00937078">
        <w:rPr>
          <w:rFonts w:ascii="Times New Roman" w:hAnsi="Times New Roman" w:cs="Times New Roman"/>
          <w:sz w:val="28"/>
          <w:szCs w:val="28"/>
        </w:rPr>
        <w:t xml:space="preserve"> наслаждения, а не ради воспитан</w:t>
      </w:r>
      <w:r w:rsidR="00A855E3" w:rsidRPr="00937078">
        <w:rPr>
          <w:rFonts w:ascii="Times New Roman" w:hAnsi="Times New Roman" w:cs="Times New Roman"/>
          <w:sz w:val="28"/>
          <w:szCs w:val="28"/>
        </w:rPr>
        <w:t xml:space="preserve">ия. Наслаждение красотой не должно зависеть от содержания. </w:t>
      </w:r>
      <w:r w:rsidR="00FA10EA" w:rsidRPr="00937078">
        <w:rPr>
          <w:rFonts w:ascii="Times New Roman" w:hAnsi="Times New Roman" w:cs="Times New Roman"/>
          <w:sz w:val="28"/>
          <w:szCs w:val="28"/>
        </w:rPr>
        <w:t xml:space="preserve">Ясный, лаконичный цвет </w:t>
      </w:r>
      <w:r w:rsidR="0089231A" w:rsidRPr="00937078">
        <w:rPr>
          <w:rFonts w:ascii="Times New Roman" w:hAnsi="Times New Roman" w:cs="Times New Roman"/>
          <w:sz w:val="28"/>
          <w:szCs w:val="28"/>
        </w:rPr>
        <w:t>присутствует в его работах</w:t>
      </w:r>
      <w:r w:rsidR="00167CAB" w:rsidRPr="00937078">
        <w:rPr>
          <w:rFonts w:ascii="Times New Roman" w:hAnsi="Times New Roman" w:cs="Times New Roman"/>
          <w:sz w:val="28"/>
          <w:szCs w:val="28"/>
        </w:rPr>
        <w:t>.</w:t>
      </w:r>
    </w:p>
    <w:p w:rsidR="00640314" w:rsidRPr="00937078" w:rsidRDefault="0089231A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 xml:space="preserve">   Он считал</w:t>
      </w:r>
      <w:r w:rsidR="00167CAB" w:rsidRPr="00937078">
        <w:rPr>
          <w:rFonts w:ascii="Times New Roman" w:hAnsi="Times New Roman" w:cs="Times New Roman"/>
          <w:sz w:val="28"/>
          <w:szCs w:val="28"/>
        </w:rPr>
        <w:t>,</w:t>
      </w:r>
      <w:r w:rsidRPr="00937078">
        <w:rPr>
          <w:rFonts w:ascii="Times New Roman" w:hAnsi="Times New Roman" w:cs="Times New Roman"/>
          <w:sz w:val="28"/>
          <w:szCs w:val="28"/>
        </w:rPr>
        <w:t xml:space="preserve"> что </w:t>
      </w:r>
      <w:r w:rsidR="00167CAB" w:rsidRPr="00937078">
        <w:rPr>
          <w:rFonts w:ascii="Times New Roman" w:hAnsi="Times New Roman" w:cs="Times New Roman"/>
          <w:sz w:val="28"/>
          <w:szCs w:val="28"/>
        </w:rPr>
        <w:t>а</w:t>
      </w:r>
      <w:r w:rsidR="00E05499" w:rsidRPr="00937078">
        <w:rPr>
          <w:rFonts w:ascii="Times New Roman" w:hAnsi="Times New Roman" w:cs="Times New Roman"/>
          <w:sz w:val="28"/>
          <w:szCs w:val="28"/>
        </w:rPr>
        <w:t xml:space="preserve">нтичность прекрасна сама по себе, </w:t>
      </w:r>
      <w:r w:rsidR="00115DA6" w:rsidRPr="00937078">
        <w:rPr>
          <w:rFonts w:ascii="Times New Roman" w:hAnsi="Times New Roman" w:cs="Times New Roman"/>
          <w:sz w:val="28"/>
          <w:szCs w:val="28"/>
        </w:rPr>
        <w:t xml:space="preserve">её совершенство существует ради </w:t>
      </w:r>
      <w:r w:rsidR="007D5739" w:rsidRPr="00937078">
        <w:rPr>
          <w:rFonts w:ascii="Times New Roman" w:hAnsi="Times New Roman" w:cs="Times New Roman"/>
          <w:sz w:val="28"/>
          <w:szCs w:val="28"/>
        </w:rPr>
        <w:t xml:space="preserve">эстетического наслаждения, а не ради </w:t>
      </w:r>
      <w:r w:rsidR="00107B54" w:rsidRPr="00937078">
        <w:rPr>
          <w:rFonts w:ascii="Times New Roman" w:hAnsi="Times New Roman" w:cs="Times New Roman"/>
          <w:sz w:val="28"/>
          <w:szCs w:val="28"/>
        </w:rPr>
        <w:t xml:space="preserve">воспитания. </w:t>
      </w:r>
      <w:r w:rsidR="00F9481B" w:rsidRPr="00937078">
        <w:rPr>
          <w:rFonts w:ascii="Times New Roman" w:hAnsi="Times New Roman" w:cs="Times New Roman"/>
          <w:sz w:val="28"/>
          <w:szCs w:val="28"/>
        </w:rPr>
        <w:t>Наслаждение красотой не должно зависеть от описания</w:t>
      </w:r>
      <w:r w:rsidR="00CB061F" w:rsidRPr="009370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CAE" w:rsidRPr="00937078" w:rsidRDefault="00692CAE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>Гюстав Моро</w:t>
      </w:r>
      <w:r w:rsidR="00937078">
        <w:rPr>
          <w:rFonts w:ascii="Times New Roman" w:hAnsi="Times New Roman" w:cs="Times New Roman"/>
          <w:sz w:val="28"/>
          <w:szCs w:val="28"/>
        </w:rPr>
        <w:t>(1826-1898)</w:t>
      </w:r>
      <w:r w:rsidRPr="00937078">
        <w:rPr>
          <w:rFonts w:ascii="Times New Roman" w:hAnsi="Times New Roman" w:cs="Times New Roman"/>
          <w:sz w:val="28"/>
          <w:szCs w:val="28"/>
        </w:rPr>
        <w:t xml:space="preserve"> также был символистом, однако</w:t>
      </w:r>
      <w:r w:rsidR="002A1A11" w:rsidRPr="00937078">
        <w:rPr>
          <w:rFonts w:ascii="Times New Roman" w:hAnsi="Times New Roman" w:cs="Times New Roman"/>
          <w:sz w:val="28"/>
          <w:szCs w:val="28"/>
        </w:rPr>
        <w:t>,</w:t>
      </w:r>
      <w:r w:rsidRPr="00937078">
        <w:rPr>
          <w:rFonts w:ascii="Times New Roman" w:hAnsi="Times New Roman" w:cs="Times New Roman"/>
          <w:sz w:val="28"/>
          <w:szCs w:val="28"/>
        </w:rPr>
        <w:t xml:space="preserve"> характер его творчество совсем иной.</w:t>
      </w:r>
    </w:p>
    <w:p w:rsidR="00F665D3" w:rsidRPr="00937078" w:rsidRDefault="002A5BB7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 xml:space="preserve">Различия </w:t>
      </w:r>
      <w:proofErr w:type="spellStart"/>
      <w:r w:rsidRPr="00937078">
        <w:rPr>
          <w:rFonts w:ascii="Times New Roman" w:hAnsi="Times New Roman" w:cs="Times New Roman"/>
          <w:sz w:val="28"/>
          <w:szCs w:val="28"/>
        </w:rPr>
        <w:t>Пюв</w:t>
      </w:r>
      <w:r w:rsidR="00EA22DD" w:rsidRPr="00937078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Start"/>
      <w:r w:rsidR="00EA22DD" w:rsidRPr="0093707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EA22DD" w:rsidRPr="00937078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EA22DD" w:rsidRPr="00937078">
        <w:rPr>
          <w:rFonts w:ascii="Times New Roman" w:hAnsi="Times New Roman" w:cs="Times New Roman"/>
          <w:sz w:val="28"/>
          <w:szCs w:val="28"/>
        </w:rPr>
        <w:t>Шаванна</w:t>
      </w:r>
      <w:proofErr w:type="spellEnd"/>
      <w:r w:rsidR="00EA22DD" w:rsidRPr="00937078">
        <w:rPr>
          <w:rFonts w:ascii="Times New Roman" w:hAnsi="Times New Roman" w:cs="Times New Roman"/>
          <w:sz w:val="28"/>
          <w:szCs w:val="28"/>
        </w:rPr>
        <w:t xml:space="preserve"> от </w:t>
      </w:r>
      <w:r w:rsidR="0073673E" w:rsidRPr="00937078">
        <w:rPr>
          <w:rFonts w:ascii="Times New Roman" w:hAnsi="Times New Roman" w:cs="Times New Roman"/>
          <w:sz w:val="28"/>
          <w:szCs w:val="28"/>
        </w:rPr>
        <w:t xml:space="preserve">Гюстава </w:t>
      </w:r>
      <w:r w:rsidR="00DB21CE" w:rsidRPr="00937078">
        <w:rPr>
          <w:rFonts w:ascii="Times New Roman" w:hAnsi="Times New Roman" w:cs="Times New Roman"/>
          <w:sz w:val="28"/>
          <w:szCs w:val="28"/>
        </w:rPr>
        <w:t>Моро</w:t>
      </w:r>
      <w:r w:rsidR="00692CAE" w:rsidRPr="00937078">
        <w:rPr>
          <w:rFonts w:ascii="Times New Roman" w:hAnsi="Times New Roman" w:cs="Times New Roman"/>
          <w:sz w:val="28"/>
          <w:szCs w:val="28"/>
        </w:rPr>
        <w:t xml:space="preserve"> в </w:t>
      </w:r>
      <w:r w:rsidR="0073673E" w:rsidRPr="00937078">
        <w:rPr>
          <w:rFonts w:ascii="Times New Roman" w:hAnsi="Times New Roman" w:cs="Times New Roman"/>
          <w:sz w:val="28"/>
          <w:szCs w:val="28"/>
        </w:rPr>
        <w:t>т</w:t>
      </w:r>
      <w:r w:rsidR="00692CAE" w:rsidRPr="00937078">
        <w:rPr>
          <w:rFonts w:ascii="Times New Roman" w:hAnsi="Times New Roman" w:cs="Times New Roman"/>
          <w:sz w:val="28"/>
          <w:szCs w:val="28"/>
        </w:rPr>
        <w:t>о</w:t>
      </w:r>
      <w:r w:rsidR="0073673E" w:rsidRPr="00937078">
        <w:rPr>
          <w:rFonts w:ascii="Times New Roman" w:hAnsi="Times New Roman" w:cs="Times New Roman"/>
          <w:sz w:val="28"/>
          <w:szCs w:val="28"/>
        </w:rPr>
        <w:t xml:space="preserve">м что </w:t>
      </w:r>
      <w:proofErr w:type="spellStart"/>
      <w:r w:rsidR="00825CCC" w:rsidRPr="00937078">
        <w:rPr>
          <w:rFonts w:ascii="Times New Roman" w:hAnsi="Times New Roman" w:cs="Times New Roman"/>
          <w:sz w:val="28"/>
          <w:szCs w:val="28"/>
        </w:rPr>
        <w:t>Пюви</w:t>
      </w:r>
      <w:proofErr w:type="spellEnd"/>
      <w:r w:rsidR="00825CCC" w:rsidRPr="00937078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825CCC" w:rsidRPr="00937078">
        <w:rPr>
          <w:rFonts w:ascii="Times New Roman" w:hAnsi="Times New Roman" w:cs="Times New Roman"/>
          <w:sz w:val="28"/>
          <w:szCs w:val="28"/>
        </w:rPr>
        <w:t>Шаванна</w:t>
      </w:r>
      <w:proofErr w:type="spellEnd"/>
      <w:r w:rsidR="00825CCC" w:rsidRPr="00937078">
        <w:rPr>
          <w:rFonts w:ascii="Times New Roman" w:hAnsi="Times New Roman" w:cs="Times New Roman"/>
          <w:sz w:val="28"/>
          <w:szCs w:val="28"/>
        </w:rPr>
        <w:t xml:space="preserve"> хотел построить в живописи новый мир, «параллельный природе». В таком мире любые обыденные понятия и действия наполняются другим, возвышенным смыслом, а быт становится частью Бытия.</w:t>
      </w:r>
      <w:r w:rsidR="00167CAB"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0445FA" w:rsidRPr="00937078">
        <w:rPr>
          <w:rFonts w:ascii="Times New Roman" w:hAnsi="Times New Roman" w:cs="Times New Roman"/>
          <w:sz w:val="28"/>
          <w:szCs w:val="28"/>
        </w:rPr>
        <w:t xml:space="preserve">А Гюстав Моро следовать двум основным принципам, которые сам же сформулировал. Один из них принцип «прекрасной инерции». Согласно ему, все персонажи картины должны изображаться в состоянии глубокой погруженности в себя, «заснувшими, унесёнными к другим мирам, далёким </w:t>
      </w:r>
      <w:proofErr w:type="gramStart"/>
      <w:r w:rsidR="000445FA" w:rsidRPr="0093707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445FA" w:rsidRPr="00937078">
        <w:rPr>
          <w:rFonts w:ascii="Times New Roman" w:hAnsi="Times New Roman" w:cs="Times New Roman"/>
          <w:sz w:val="28"/>
          <w:szCs w:val="28"/>
        </w:rPr>
        <w:t xml:space="preserve"> нашего». Благодаря этому зритель должен лучше почувствовать борьбу духа за освобождение от власти материи.</w:t>
      </w:r>
    </w:p>
    <w:p w:rsidR="00692CAE" w:rsidRPr="00937078" w:rsidRDefault="00692CAE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>Свою теорию Г. Моро попытался воплотить н</w:t>
      </w:r>
      <w:r w:rsidR="00FF1A85" w:rsidRPr="00937078">
        <w:rPr>
          <w:rFonts w:ascii="Times New Roman" w:hAnsi="Times New Roman" w:cs="Times New Roman"/>
          <w:sz w:val="28"/>
          <w:szCs w:val="28"/>
        </w:rPr>
        <w:t>а картине</w:t>
      </w:r>
    </w:p>
    <w:p w:rsidR="00937078" w:rsidRDefault="00FF1A85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16146D" w:rsidRPr="00937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7392" cy="3166281"/>
            <wp:effectExtent l="19050" t="0" r="7108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95" cy="316721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46D"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9F7258" w:rsidRPr="00937078">
        <w:rPr>
          <w:rFonts w:ascii="Times New Roman" w:hAnsi="Times New Roman" w:cs="Times New Roman"/>
          <w:sz w:val="28"/>
          <w:szCs w:val="28"/>
        </w:rPr>
        <w:t>«Эдип и Сфинкс»</w:t>
      </w:r>
    </w:p>
    <w:p w:rsidR="00AD5C8B" w:rsidRPr="00937078" w:rsidRDefault="009F7258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FF1A85" w:rsidRPr="00937078">
        <w:rPr>
          <w:rFonts w:ascii="Times New Roman" w:hAnsi="Times New Roman" w:cs="Times New Roman"/>
          <w:sz w:val="28"/>
          <w:szCs w:val="28"/>
        </w:rPr>
        <w:t>Эдип, словно заворожённый, не может оторвать взгляд от обольститель</w:t>
      </w:r>
      <w:r w:rsidR="00692CAE" w:rsidRPr="00937078">
        <w:rPr>
          <w:rFonts w:ascii="Times New Roman" w:hAnsi="Times New Roman" w:cs="Times New Roman"/>
          <w:sz w:val="28"/>
          <w:szCs w:val="28"/>
        </w:rPr>
        <w:t xml:space="preserve">но прекрасного лица Сфинкс, </w:t>
      </w:r>
      <w:proofErr w:type="spellStart"/>
      <w:r w:rsidR="00692CAE" w:rsidRPr="00937078">
        <w:rPr>
          <w:rFonts w:ascii="Times New Roman" w:hAnsi="Times New Roman" w:cs="Times New Roman"/>
          <w:sz w:val="28"/>
          <w:szCs w:val="28"/>
        </w:rPr>
        <w:t>по</w:t>
      </w:r>
      <w:r w:rsidR="00FF1A85" w:rsidRPr="00937078">
        <w:rPr>
          <w:rFonts w:ascii="Times New Roman" w:hAnsi="Times New Roman" w:cs="Times New Roman"/>
          <w:sz w:val="28"/>
          <w:szCs w:val="28"/>
        </w:rPr>
        <w:t>луженщины-полульвицы</w:t>
      </w:r>
      <w:proofErr w:type="spellEnd"/>
      <w:r w:rsidR="00FF1A85" w:rsidRPr="0093707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F1A85" w:rsidRPr="00937078">
        <w:rPr>
          <w:rFonts w:ascii="Times New Roman" w:hAnsi="Times New Roman" w:cs="Times New Roman"/>
          <w:sz w:val="28"/>
          <w:szCs w:val="28"/>
        </w:rPr>
        <w:t>прыгнувшей</w:t>
      </w:r>
      <w:proofErr w:type="gramEnd"/>
      <w:r w:rsidR="00FF1A85" w:rsidRPr="00937078">
        <w:rPr>
          <w:rFonts w:ascii="Times New Roman" w:hAnsi="Times New Roman" w:cs="Times New Roman"/>
          <w:sz w:val="28"/>
          <w:szCs w:val="28"/>
        </w:rPr>
        <w:t xml:space="preserve"> к нему на грудь.</w:t>
      </w:r>
    </w:p>
    <w:p w:rsidR="0016146D" w:rsidRDefault="0016146D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>Вторым важным принципом творчества был назван Моро «необходимым великолепием». Картина, по его мнению, должна быть фантастическим видением, поражать яркими красками, игрой света, роскошью одежд и драгоценностей, изобилием орнаментов и декоративных деталей.</w:t>
      </w:r>
    </w:p>
    <w:p w:rsidR="00937078" w:rsidRPr="00937078" w:rsidRDefault="00937078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178" cy="3057099"/>
            <wp:effectExtent l="19050" t="0" r="1772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8" cy="306268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«Явление»</w:t>
      </w:r>
    </w:p>
    <w:p w:rsidR="005A49C4" w:rsidRPr="00937078" w:rsidRDefault="006B226F" w:rsidP="00937078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937078">
        <w:rPr>
          <w:rFonts w:ascii="Times New Roman" w:hAnsi="Times New Roman" w:cs="Times New Roman"/>
          <w:sz w:val="28"/>
          <w:szCs w:val="28"/>
        </w:rPr>
        <w:t xml:space="preserve">Творчество Моро </w:t>
      </w:r>
      <w:r w:rsidR="00B34758" w:rsidRPr="00937078">
        <w:rPr>
          <w:rFonts w:ascii="Times New Roman" w:hAnsi="Times New Roman" w:cs="Times New Roman"/>
          <w:sz w:val="28"/>
          <w:szCs w:val="28"/>
        </w:rPr>
        <w:t>мне кажется</w:t>
      </w:r>
      <w:r w:rsidR="0016146D" w:rsidRPr="00937078">
        <w:rPr>
          <w:rFonts w:ascii="Times New Roman" w:hAnsi="Times New Roman" w:cs="Times New Roman"/>
          <w:sz w:val="28"/>
          <w:szCs w:val="28"/>
        </w:rPr>
        <w:t>,</w:t>
      </w:r>
      <w:r w:rsidR="00B34758" w:rsidRPr="00937078">
        <w:rPr>
          <w:rFonts w:ascii="Times New Roman" w:hAnsi="Times New Roman" w:cs="Times New Roman"/>
          <w:sz w:val="28"/>
          <w:szCs w:val="28"/>
        </w:rPr>
        <w:t xml:space="preserve"> что </w:t>
      </w:r>
      <w:r w:rsidRPr="00937078">
        <w:rPr>
          <w:rFonts w:ascii="Times New Roman" w:hAnsi="Times New Roman" w:cs="Times New Roman"/>
          <w:sz w:val="28"/>
          <w:szCs w:val="28"/>
        </w:rPr>
        <w:t>повлияло на</w:t>
      </w:r>
      <w:r w:rsidR="0016146D" w:rsidRPr="00937078">
        <w:rPr>
          <w:rFonts w:ascii="Times New Roman" w:hAnsi="Times New Roman" w:cs="Times New Roman"/>
          <w:sz w:val="28"/>
          <w:szCs w:val="28"/>
        </w:rPr>
        <w:t xml:space="preserve"> </w:t>
      </w:r>
      <w:r w:rsidR="00B34758" w:rsidRPr="00937078">
        <w:rPr>
          <w:rFonts w:ascii="Times New Roman" w:hAnsi="Times New Roman" w:cs="Times New Roman"/>
          <w:sz w:val="28"/>
          <w:szCs w:val="28"/>
        </w:rPr>
        <w:t>Михаила Врубеля</w:t>
      </w:r>
      <w:r w:rsidR="002A1A11" w:rsidRPr="00937078">
        <w:rPr>
          <w:rFonts w:ascii="Times New Roman" w:hAnsi="Times New Roman" w:cs="Times New Roman"/>
          <w:sz w:val="28"/>
          <w:szCs w:val="28"/>
        </w:rPr>
        <w:t xml:space="preserve"> и Анри </w:t>
      </w:r>
      <w:proofErr w:type="spellStart"/>
      <w:r w:rsidR="002A1A11" w:rsidRPr="00937078">
        <w:rPr>
          <w:rFonts w:ascii="Times New Roman" w:hAnsi="Times New Roman" w:cs="Times New Roman"/>
          <w:sz w:val="28"/>
          <w:szCs w:val="28"/>
        </w:rPr>
        <w:t>Матисса</w:t>
      </w:r>
      <w:proofErr w:type="spellEnd"/>
      <w:r w:rsidR="00B34758" w:rsidRPr="009370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22A0" w:rsidRDefault="008022A0" w:rsidP="00937078">
      <w:pPr>
        <w:spacing w:after="0"/>
      </w:pPr>
    </w:p>
    <w:p w:rsidR="00F665D3" w:rsidRDefault="00F665D3"/>
    <w:p w:rsidR="000445FA" w:rsidRDefault="000445FA"/>
    <w:p w:rsidR="00D0704C" w:rsidRDefault="00D0704C"/>
    <w:p w:rsidR="00BC568F" w:rsidRDefault="00BC568F"/>
    <w:p w:rsidR="00086881" w:rsidRDefault="00086881"/>
    <w:p w:rsidR="00796EC6" w:rsidRDefault="00796EC6"/>
    <w:sectPr w:rsidR="00796EC6" w:rsidSect="00D318D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40"/>
  <w:proofState w:spelling="clean" w:grammar="clean"/>
  <w:defaultTabStop w:val="720"/>
  <w:characterSpacingControl w:val="doNotCompress"/>
  <w:compat>
    <w:useFELayout/>
  </w:compat>
  <w:rsids>
    <w:rsidRoot w:val="00DA498B"/>
    <w:rsid w:val="00007511"/>
    <w:rsid w:val="000445FA"/>
    <w:rsid w:val="00070C24"/>
    <w:rsid w:val="00086881"/>
    <w:rsid w:val="00107B54"/>
    <w:rsid w:val="00112DCC"/>
    <w:rsid w:val="00115DA6"/>
    <w:rsid w:val="00117F8C"/>
    <w:rsid w:val="0016146D"/>
    <w:rsid w:val="00167CAB"/>
    <w:rsid w:val="001D7689"/>
    <w:rsid w:val="001F521B"/>
    <w:rsid w:val="002A1A11"/>
    <w:rsid w:val="002A5BB7"/>
    <w:rsid w:val="002E5890"/>
    <w:rsid w:val="00302DBA"/>
    <w:rsid w:val="003115F1"/>
    <w:rsid w:val="00315C5E"/>
    <w:rsid w:val="003661F8"/>
    <w:rsid w:val="0039053C"/>
    <w:rsid w:val="00391C64"/>
    <w:rsid w:val="003B2541"/>
    <w:rsid w:val="003D3AB6"/>
    <w:rsid w:val="003E5BEF"/>
    <w:rsid w:val="00453DDB"/>
    <w:rsid w:val="00466CE4"/>
    <w:rsid w:val="004E7798"/>
    <w:rsid w:val="0052055A"/>
    <w:rsid w:val="00521922"/>
    <w:rsid w:val="00524524"/>
    <w:rsid w:val="0057364F"/>
    <w:rsid w:val="005A49C4"/>
    <w:rsid w:val="0062723E"/>
    <w:rsid w:val="00640314"/>
    <w:rsid w:val="0068108C"/>
    <w:rsid w:val="0068613B"/>
    <w:rsid w:val="00692CAE"/>
    <w:rsid w:val="006A41B5"/>
    <w:rsid w:val="006B226F"/>
    <w:rsid w:val="006C7CED"/>
    <w:rsid w:val="0073673E"/>
    <w:rsid w:val="00785D4F"/>
    <w:rsid w:val="00796EC6"/>
    <w:rsid w:val="007B4022"/>
    <w:rsid w:val="007C47A7"/>
    <w:rsid w:val="007D5739"/>
    <w:rsid w:val="008022A0"/>
    <w:rsid w:val="00810EB3"/>
    <w:rsid w:val="00825CCC"/>
    <w:rsid w:val="008833CD"/>
    <w:rsid w:val="0089231A"/>
    <w:rsid w:val="008937C6"/>
    <w:rsid w:val="008D003D"/>
    <w:rsid w:val="008F2CD5"/>
    <w:rsid w:val="009228F9"/>
    <w:rsid w:val="0093573D"/>
    <w:rsid w:val="00937078"/>
    <w:rsid w:val="00972619"/>
    <w:rsid w:val="009777F7"/>
    <w:rsid w:val="00991356"/>
    <w:rsid w:val="009F7258"/>
    <w:rsid w:val="00A15C0F"/>
    <w:rsid w:val="00A214ED"/>
    <w:rsid w:val="00A46135"/>
    <w:rsid w:val="00A855E3"/>
    <w:rsid w:val="00AD5C8B"/>
    <w:rsid w:val="00B260F5"/>
    <w:rsid w:val="00B3079E"/>
    <w:rsid w:val="00B34758"/>
    <w:rsid w:val="00B502FC"/>
    <w:rsid w:val="00B65826"/>
    <w:rsid w:val="00BC568F"/>
    <w:rsid w:val="00C077CE"/>
    <w:rsid w:val="00C47227"/>
    <w:rsid w:val="00C8275B"/>
    <w:rsid w:val="00C92BDF"/>
    <w:rsid w:val="00C970CE"/>
    <w:rsid w:val="00CB061F"/>
    <w:rsid w:val="00CC0595"/>
    <w:rsid w:val="00CF6A17"/>
    <w:rsid w:val="00D0704C"/>
    <w:rsid w:val="00D22B95"/>
    <w:rsid w:val="00D318D6"/>
    <w:rsid w:val="00DA498B"/>
    <w:rsid w:val="00DB21CE"/>
    <w:rsid w:val="00E05499"/>
    <w:rsid w:val="00E05E68"/>
    <w:rsid w:val="00E459C7"/>
    <w:rsid w:val="00E73837"/>
    <w:rsid w:val="00E747FE"/>
    <w:rsid w:val="00E95682"/>
    <w:rsid w:val="00EA22DD"/>
    <w:rsid w:val="00EF2D5F"/>
    <w:rsid w:val="00F34F1F"/>
    <w:rsid w:val="00F54F17"/>
    <w:rsid w:val="00F665D3"/>
    <w:rsid w:val="00F9481B"/>
    <w:rsid w:val="00FA10EA"/>
    <w:rsid w:val="00FA7514"/>
    <w:rsid w:val="00FB3B08"/>
    <w:rsid w:val="00FC3B03"/>
    <w:rsid w:val="00FE03E8"/>
    <w:rsid w:val="00FE7623"/>
    <w:rsid w:val="00FF1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Мои документы</cp:lastModifiedBy>
  <cp:revision>4</cp:revision>
  <dcterms:created xsi:type="dcterms:W3CDTF">2023-12-21T15:00:00Z</dcterms:created>
  <dcterms:modified xsi:type="dcterms:W3CDTF">2023-12-21T19:44:00Z</dcterms:modified>
</cp:coreProperties>
</file>