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1FEC" w:rsidRPr="009D1499" w:rsidRDefault="00991175" w:rsidP="00DE482B">
      <w:pPr>
        <w:ind w:left="142" w:firstLine="567"/>
        <w:jc w:val="center"/>
        <w:rPr>
          <w:rFonts w:ascii="Times New Roman" w:hAnsi="Times New Roman" w:cs="Times New Roman"/>
          <w:sz w:val="32"/>
          <w:szCs w:val="32"/>
        </w:rPr>
      </w:pPr>
      <w:bookmarkStart w:id="0" w:name="_GoBack"/>
      <w:r>
        <w:rPr>
          <w:rFonts w:ascii="Times New Roman" w:hAnsi="Times New Roman" w:cs="Times New Roman"/>
          <w:b/>
          <w:sz w:val="32"/>
          <w:szCs w:val="32"/>
        </w:rPr>
        <w:t xml:space="preserve">13.3. </w:t>
      </w:r>
      <w:r w:rsidR="00465DFC" w:rsidRPr="009D1499">
        <w:rPr>
          <w:rFonts w:ascii="Times New Roman" w:hAnsi="Times New Roman" w:cs="Times New Roman"/>
          <w:b/>
          <w:sz w:val="32"/>
          <w:szCs w:val="32"/>
        </w:rPr>
        <w:t>Ф</w:t>
      </w:r>
      <w:r w:rsidR="00831FEC" w:rsidRPr="009D1499">
        <w:rPr>
          <w:rFonts w:ascii="Times New Roman" w:hAnsi="Times New Roman" w:cs="Times New Roman"/>
          <w:b/>
          <w:sz w:val="32"/>
          <w:szCs w:val="32"/>
        </w:rPr>
        <w:t>овизм и его основные представители</w:t>
      </w:r>
    </w:p>
    <w:p w:rsidR="00FE19CE" w:rsidRPr="00465DFC" w:rsidRDefault="00831FEC" w:rsidP="00DE482B">
      <w:pPr>
        <w:pStyle w:val="a3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1499">
        <w:rPr>
          <w:rFonts w:ascii="Times New Roman" w:hAnsi="Times New Roman" w:cs="Times New Roman"/>
          <w:b/>
          <w:sz w:val="28"/>
          <w:szCs w:val="28"/>
        </w:rPr>
        <w:t>Фовизм</w:t>
      </w:r>
      <w:r w:rsidRPr="00465DFC">
        <w:rPr>
          <w:rFonts w:ascii="Times New Roman" w:hAnsi="Times New Roman" w:cs="Times New Roman"/>
          <w:sz w:val="28"/>
          <w:szCs w:val="28"/>
        </w:rPr>
        <w:t xml:space="preserve"> –</w:t>
      </w:r>
      <w:r w:rsidR="00465DFC">
        <w:rPr>
          <w:rFonts w:ascii="Times New Roman" w:hAnsi="Times New Roman" w:cs="Times New Roman"/>
          <w:sz w:val="28"/>
          <w:szCs w:val="28"/>
        </w:rPr>
        <w:t xml:space="preserve"> </w:t>
      </w:r>
      <w:r w:rsidRPr="00465DFC">
        <w:rPr>
          <w:rFonts w:ascii="Times New Roman" w:hAnsi="Times New Roman" w:cs="Times New Roman"/>
          <w:sz w:val="28"/>
          <w:szCs w:val="28"/>
        </w:rPr>
        <w:t>худ</w:t>
      </w:r>
      <w:r w:rsidR="00465DFC">
        <w:rPr>
          <w:rFonts w:ascii="Times New Roman" w:hAnsi="Times New Roman" w:cs="Times New Roman"/>
          <w:sz w:val="28"/>
          <w:szCs w:val="28"/>
        </w:rPr>
        <w:t>ожественное направление</w:t>
      </w:r>
      <w:r w:rsidRPr="00465DFC">
        <w:rPr>
          <w:rFonts w:ascii="Times New Roman" w:hAnsi="Times New Roman" w:cs="Times New Roman"/>
          <w:sz w:val="28"/>
          <w:szCs w:val="28"/>
        </w:rPr>
        <w:t>,</w:t>
      </w:r>
      <w:r w:rsidR="00465DFC">
        <w:rPr>
          <w:rFonts w:ascii="Times New Roman" w:hAnsi="Times New Roman" w:cs="Times New Roman"/>
          <w:sz w:val="28"/>
          <w:szCs w:val="28"/>
        </w:rPr>
        <w:t xml:space="preserve"> </w:t>
      </w:r>
      <w:r w:rsidRPr="00465DFC">
        <w:rPr>
          <w:rFonts w:ascii="Times New Roman" w:hAnsi="Times New Roman" w:cs="Times New Roman"/>
          <w:sz w:val="28"/>
          <w:szCs w:val="28"/>
        </w:rPr>
        <w:t xml:space="preserve">которое появилось </w:t>
      </w:r>
      <w:r w:rsidR="00465DFC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465DFC" w:rsidRPr="00465DFC">
        <w:rPr>
          <w:rFonts w:ascii="Times New Roman" w:hAnsi="Times New Roman" w:cs="Times New Roman"/>
          <w:sz w:val="28"/>
          <w:szCs w:val="28"/>
        </w:rPr>
        <w:t>-</w:t>
      </w:r>
      <w:r w:rsidR="00465DFC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465DFC">
        <w:rPr>
          <w:rFonts w:ascii="Times New Roman" w:hAnsi="Times New Roman" w:cs="Times New Roman"/>
          <w:sz w:val="28"/>
          <w:szCs w:val="28"/>
        </w:rPr>
        <w:t xml:space="preserve"> веков во </w:t>
      </w:r>
      <w:r w:rsidR="00465DFC">
        <w:rPr>
          <w:rFonts w:ascii="Times New Roman" w:hAnsi="Times New Roman" w:cs="Times New Roman"/>
          <w:sz w:val="28"/>
          <w:szCs w:val="28"/>
        </w:rPr>
        <w:t>Франции и про</w:t>
      </w:r>
      <w:r w:rsidR="00FE19CE" w:rsidRPr="00465DFC">
        <w:rPr>
          <w:rFonts w:ascii="Times New Roman" w:hAnsi="Times New Roman" w:cs="Times New Roman"/>
          <w:sz w:val="28"/>
          <w:szCs w:val="28"/>
        </w:rPr>
        <w:t>существовало всего 3 года</w:t>
      </w:r>
      <w:r w:rsidR="00E95041" w:rsidRPr="00465DFC">
        <w:rPr>
          <w:rFonts w:ascii="Times New Roman" w:hAnsi="Times New Roman" w:cs="Times New Roman"/>
          <w:sz w:val="28"/>
          <w:szCs w:val="28"/>
        </w:rPr>
        <w:t>.</w:t>
      </w:r>
      <w:r w:rsidR="00465DFC" w:rsidRPr="00465DFC">
        <w:rPr>
          <w:rFonts w:ascii="Times New Roman" w:hAnsi="Times New Roman" w:cs="Times New Roman"/>
          <w:sz w:val="28"/>
          <w:szCs w:val="28"/>
        </w:rPr>
        <w:t xml:space="preserve"> </w:t>
      </w:r>
      <w:r w:rsidR="00FE19CE" w:rsidRPr="00465DFC">
        <w:rPr>
          <w:rFonts w:ascii="Times New Roman" w:hAnsi="Times New Roman" w:cs="Times New Roman"/>
          <w:sz w:val="28"/>
          <w:szCs w:val="28"/>
        </w:rPr>
        <w:t xml:space="preserve">Термин фовизм получил своё название от французского определения </w:t>
      </w:r>
      <w:r w:rsidR="00465DFC">
        <w:rPr>
          <w:rFonts w:ascii="Times New Roman" w:hAnsi="Times New Roman" w:cs="Times New Roman"/>
          <w:sz w:val="28"/>
          <w:szCs w:val="28"/>
        </w:rPr>
        <w:t>«</w:t>
      </w:r>
      <w:r w:rsidR="00FE19CE" w:rsidRPr="00465DFC">
        <w:rPr>
          <w:rFonts w:ascii="Times New Roman" w:hAnsi="Times New Roman" w:cs="Times New Roman"/>
          <w:sz w:val="28"/>
          <w:szCs w:val="28"/>
          <w:lang w:val="en-US"/>
        </w:rPr>
        <w:t>fauve</w:t>
      </w:r>
      <w:r w:rsidR="00465DFC">
        <w:rPr>
          <w:rFonts w:ascii="Times New Roman" w:hAnsi="Times New Roman" w:cs="Times New Roman"/>
          <w:sz w:val="28"/>
          <w:szCs w:val="28"/>
        </w:rPr>
        <w:t>»</w:t>
      </w:r>
      <w:r w:rsidR="00FE19CE" w:rsidRPr="00465DFC">
        <w:rPr>
          <w:rFonts w:ascii="Times New Roman" w:hAnsi="Times New Roman" w:cs="Times New Roman"/>
          <w:sz w:val="28"/>
          <w:szCs w:val="28"/>
        </w:rPr>
        <w:t>,</w:t>
      </w:r>
      <w:r w:rsidR="00465DFC">
        <w:rPr>
          <w:rFonts w:ascii="Times New Roman" w:hAnsi="Times New Roman" w:cs="Times New Roman"/>
          <w:sz w:val="28"/>
          <w:szCs w:val="28"/>
        </w:rPr>
        <w:t xml:space="preserve"> </w:t>
      </w:r>
      <w:r w:rsidR="00FE19CE" w:rsidRPr="00465DFC">
        <w:rPr>
          <w:rFonts w:ascii="Times New Roman" w:hAnsi="Times New Roman" w:cs="Times New Roman"/>
          <w:sz w:val="28"/>
          <w:szCs w:val="28"/>
        </w:rPr>
        <w:t>которое означает «дикий»</w:t>
      </w:r>
      <w:r w:rsidR="00E95041" w:rsidRPr="00465DFC">
        <w:rPr>
          <w:rFonts w:ascii="Times New Roman" w:hAnsi="Times New Roman" w:cs="Times New Roman"/>
          <w:sz w:val="28"/>
          <w:szCs w:val="28"/>
        </w:rPr>
        <w:t>.</w:t>
      </w:r>
    </w:p>
    <w:p w:rsidR="00465DFC" w:rsidRPr="009D1499" w:rsidRDefault="009D1499" w:rsidP="00DE482B">
      <w:pPr>
        <w:pStyle w:val="a3"/>
        <w:ind w:left="142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14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Анри Матисс</w:t>
      </w:r>
    </w:p>
    <w:p w:rsidR="009D1499" w:rsidRDefault="009D1499" w:rsidP="00DE482B">
      <w:pPr>
        <w:pStyle w:val="a3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14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ABAF56" wp14:editId="5C72418B">
            <wp:extent cx="1848678" cy="1282148"/>
            <wp:effectExtent l="0" t="0" r="0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661" cy="1290459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D1499">
        <w:rPr>
          <w:rFonts w:ascii="Times New Roman" w:hAnsi="Times New Roman" w:cs="Times New Roman"/>
          <w:sz w:val="28"/>
          <w:szCs w:val="28"/>
        </w:rPr>
        <w:t xml:space="preserve">Признанным главой группы стал </w:t>
      </w:r>
      <w:r w:rsidRPr="009D14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Анри Матисс</w:t>
      </w:r>
      <w:r w:rsidRPr="009D1499">
        <w:rPr>
          <w:rFonts w:ascii="Times New Roman" w:hAnsi="Times New Roman" w:cs="Times New Roman"/>
          <w:sz w:val="28"/>
          <w:szCs w:val="28"/>
        </w:rPr>
        <w:t xml:space="preserve">. В Салоне 1905 года Матисс выставил картину </w:t>
      </w:r>
      <w:r w:rsidRPr="009D14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«Роскошь, покой и сладострастие»</w:t>
      </w:r>
      <w:r w:rsidRPr="009D1499">
        <w:rPr>
          <w:rFonts w:ascii="Times New Roman" w:hAnsi="Times New Roman" w:cs="Times New Roman"/>
          <w:sz w:val="28"/>
          <w:szCs w:val="28"/>
        </w:rPr>
        <w:t>. Она написана под влиянием пуантилизма, но не точками, а яркими, контрастными по цвету мазками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D1499" w:rsidRPr="00465DFC" w:rsidRDefault="009D1499" w:rsidP="00DE482B">
      <w:pPr>
        <w:pStyle w:val="a3"/>
        <w:ind w:left="142" w:firstLine="567"/>
        <w:rPr>
          <w:rFonts w:ascii="Times New Roman" w:hAnsi="Times New Roman" w:cs="Times New Roman"/>
          <w:sz w:val="28"/>
          <w:szCs w:val="28"/>
        </w:rPr>
      </w:pPr>
      <w:r w:rsidRPr="009D14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496064" wp14:editId="6803AF92">
            <wp:extent cx="1282148" cy="1739348"/>
            <wp:effectExtent l="0" t="0" r="0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014" cy="1781220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proofErr w:type="spellStart"/>
      <w:r w:rsidRPr="009D1499">
        <w:rPr>
          <w:rFonts w:ascii="Times New Roman" w:hAnsi="Times New Roman" w:cs="Times New Roman"/>
          <w:bCs/>
          <w:iCs/>
          <w:sz w:val="28"/>
          <w:szCs w:val="28"/>
        </w:rPr>
        <w:t>А.Матисс</w:t>
      </w:r>
      <w:proofErr w:type="spellEnd"/>
      <w:r w:rsidRPr="009D1499">
        <w:rPr>
          <w:rFonts w:ascii="Times New Roman" w:hAnsi="Times New Roman" w:cs="Times New Roman"/>
          <w:bCs/>
          <w:iCs/>
          <w:sz w:val="28"/>
          <w:szCs w:val="28"/>
        </w:rPr>
        <w:t>. Женщина в шляпе</w:t>
      </w:r>
      <w:proofErr w:type="gramStart"/>
      <w:r w:rsidRPr="009D1499">
        <w:rPr>
          <w:rFonts w:ascii="Times New Roman" w:hAnsi="Times New Roman" w:cs="Times New Roman"/>
          <w:bCs/>
          <w:iCs/>
          <w:sz w:val="28"/>
          <w:szCs w:val="28"/>
        </w:rPr>
        <w:t>.</w:t>
      </w:r>
      <w:proofErr w:type="gramEnd"/>
      <w:r w:rsidRPr="009D1499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gramStart"/>
      <w:r w:rsidRPr="009D1499">
        <w:rPr>
          <w:rFonts w:ascii="Times New Roman" w:hAnsi="Times New Roman" w:cs="Times New Roman"/>
          <w:bCs/>
          <w:iCs/>
          <w:sz w:val="28"/>
          <w:szCs w:val="28"/>
        </w:rPr>
        <w:t>п</w:t>
      </w:r>
      <w:proofErr w:type="gramEnd"/>
      <w:r w:rsidRPr="009D1499">
        <w:rPr>
          <w:rFonts w:ascii="Times New Roman" w:hAnsi="Times New Roman" w:cs="Times New Roman"/>
          <w:bCs/>
          <w:iCs/>
          <w:sz w:val="28"/>
          <w:szCs w:val="28"/>
        </w:rPr>
        <w:t>ортрет жены художника</w:t>
      </w:r>
    </w:p>
    <w:p w:rsidR="00465DFC" w:rsidRPr="009D1499" w:rsidRDefault="00C81659" w:rsidP="00DE482B">
      <w:pPr>
        <w:pStyle w:val="a3"/>
        <w:ind w:left="142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5D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D14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Андре Дерен</w:t>
      </w:r>
    </w:p>
    <w:p w:rsidR="00465DFC" w:rsidRDefault="00465DFC" w:rsidP="00DE482B">
      <w:pPr>
        <w:pStyle w:val="a3"/>
        <w:ind w:left="142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5DF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736CAC" wp14:editId="171CED43">
            <wp:extent cx="1818861" cy="1550504"/>
            <wp:effectExtent l="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0" cy="1556811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proofErr w:type="spellStart"/>
      <w:r w:rsidRPr="00465DFC">
        <w:rPr>
          <w:rFonts w:ascii="Times New Roman" w:eastAsia="Times New Roman" w:hAnsi="Times New Roman" w:cs="Times New Roman"/>
          <w:sz w:val="28"/>
          <w:szCs w:val="28"/>
          <w:lang w:eastAsia="ru-RU"/>
        </w:rPr>
        <w:t>Фовисты</w:t>
      </w:r>
      <w:proofErr w:type="spellEnd"/>
      <w:r w:rsidRPr="00465D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решительно и окончательно отвергли приёмы живописи XIX века. В искусстве они абсолютно не стремились подражать реальности, а тем более решать какие-то серьёзные общественные вопросы. «Я уверен, что реалистический период в живописи кончился. Собственно говоря, живопись только начинается...» Андре Дерен</w:t>
      </w:r>
    </w:p>
    <w:p w:rsidR="009D1499" w:rsidRDefault="009D1499" w:rsidP="00DE482B">
      <w:pPr>
        <w:pStyle w:val="a3"/>
        <w:ind w:left="142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D14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Жорж Брак</w:t>
      </w:r>
    </w:p>
    <w:p w:rsidR="009D1499" w:rsidRDefault="009D1499" w:rsidP="00DE482B">
      <w:pPr>
        <w:pStyle w:val="a3"/>
        <w:ind w:left="142" w:firstLine="567"/>
        <w:jc w:val="both"/>
        <w:rPr>
          <w:rFonts w:ascii="Times New Roman" w:eastAsia="Times New Roman" w:hAnsi="Times New Roman" w:cs="Times New Roman"/>
          <w:bCs/>
          <w:iCs/>
          <w:sz w:val="18"/>
          <w:szCs w:val="18"/>
          <w:lang w:eastAsia="ru-RU"/>
        </w:rPr>
      </w:pPr>
      <w:r w:rsidRPr="009D149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w:lastRenderedPageBreak/>
        <w:drawing>
          <wp:inline distT="0" distB="0" distL="0" distR="0" wp14:anchorId="4BC6D0AC" wp14:editId="25402C34">
            <wp:extent cx="1828800" cy="1798983"/>
            <wp:effectExtent l="0" t="0" r="0" b="0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304" cy="1806365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D1499">
        <w:rPr>
          <w:rFonts w:eastAsia="+mj-ea" w:cs="Arial Unicode MS"/>
          <w:bCs/>
          <w:iCs/>
          <w:color w:val="FFFFFF"/>
          <w:sz w:val="18"/>
          <w:szCs w:val="18"/>
        </w:rPr>
        <w:t xml:space="preserve"> </w:t>
      </w:r>
      <w:r w:rsidRPr="009D1499">
        <w:rPr>
          <w:rFonts w:ascii="Times New Roman" w:eastAsia="Times New Roman" w:hAnsi="Times New Roman" w:cs="Times New Roman"/>
          <w:bCs/>
          <w:iCs/>
          <w:sz w:val="18"/>
          <w:szCs w:val="18"/>
          <w:lang w:eastAsia="ru-RU"/>
        </w:rPr>
        <w:t>Ж.Брак. Пейзаж в Ла-</w:t>
      </w:r>
      <w:proofErr w:type="spellStart"/>
      <w:r w:rsidRPr="009D1499">
        <w:rPr>
          <w:rFonts w:ascii="Times New Roman" w:eastAsia="Times New Roman" w:hAnsi="Times New Roman" w:cs="Times New Roman"/>
          <w:bCs/>
          <w:iCs/>
          <w:sz w:val="18"/>
          <w:szCs w:val="18"/>
          <w:lang w:eastAsia="ru-RU"/>
        </w:rPr>
        <w:t>Сьота</w:t>
      </w:r>
      <w:proofErr w:type="spellEnd"/>
    </w:p>
    <w:p w:rsidR="00666FA6" w:rsidRPr="00666FA6" w:rsidRDefault="00666FA6" w:rsidP="00DE482B">
      <w:pPr>
        <w:pStyle w:val="a3"/>
        <w:ind w:left="142" w:firstLine="567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r w:rsidRPr="00666FA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А.Дерен</w:t>
      </w:r>
    </w:p>
    <w:p w:rsidR="009D1499" w:rsidRPr="00666FA6" w:rsidRDefault="009D1499" w:rsidP="00DE482B">
      <w:pPr>
        <w:pStyle w:val="a3"/>
        <w:ind w:left="142" w:firstLine="567"/>
        <w:rPr>
          <w:rFonts w:ascii="Times New Roman" w:eastAsia="Times New Roman" w:hAnsi="Times New Roman" w:cs="Times New Roman"/>
          <w:bCs/>
          <w:iCs/>
          <w:sz w:val="18"/>
          <w:szCs w:val="18"/>
          <w:lang w:eastAsia="ru-RU"/>
        </w:rPr>
      </w:pPr>
      <w:r w:rsidRPr="00666FA6">
        <w:rPr>
          <w:rFonts w:ascii="Times New Roman" w:eastAsia="Times New Roman" w:hAnsi="Times New Roman" w:cs="Times New Roman"/>
          <w:bCs/>
          <w:iCs/>
          <w:noProof/>
          <w:sz w:val="18"/>
          <w:szCs w:val="18"/>
          <w:lang w:eastAsia="ru-RU"/>
        </w:rPr>
        <w:drawing>
          <wp:inline distT="0" distB="0" distL="0" distR="0" wp14:anchorId="29EC98F0" wp14:editId="74B4050D">
            <wp:extent cx="2315818" cy="1639957"/>
            <wp:effectExtent l="0" t="0" r="0" b="0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02" cy="1640370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666FA6">
        <w:rPr>
          <w:rFonts w:eastAsia="+mj-ea" w:cs="Arial Unicode MS"/>
          <w:bCs/>
          <w:iCs/>
          <w:color w:val="FFFFFF"/>
          <w:sz w:val="56"/>
          <w:szCs w:val="56"/>
        </w:rPr>
        <w:t xml:space="preserve"> </w:t>
      </w:r>
      <w:r w:rsidRPr="00666FA6">
        <w:rPr>
          <w:rFonts w:ascii="Times New Roman" w:eastAsia="Times New Roman" w:hAnsi="Times New Roman" w:cs="Times New Roman"/>
          <w:bCs/>
          <w:iCs/>
          <w:sz w:val="18"/>
          <w:szCs w:val="18"/>
          <w:lang w:eastAsia="ru-RU"/>
        </w:rPr>
        <w:t>А.Дерен. Поворот дороги</w:t>
      </w:r>
      <w:r w:rsidR="00666FA6" w:rsidRPr="00666FA6">
        <w:rPr>
          <w:rFonts w:ascii="Times New Roman" w:hAnsi="Times New Roman" w:cs="Times New Roman"/>
          <w:noProof/>
          <w:lang w:eastAsia="ru-RU"/>
        </w:rPr>
        <w:t xml:space="preserve"> </w:t>
      </w:r>
      <w:r w:rsidR="00666FA6" w:rsidRPr="00666FA6">
        <w:rPr>
          <w:rFonts w:ascii="Times New Roman" w:eastAsia="Times New Roman" w:hAnsi="Times New Roman" w:cs="Times New Roman"/>
          <w:bCs/>
          <w:iCs/>
          <w:noProof/>
          <w:sz w:val="18"/>
          <w:szCs w:val="18"/>
          <w:lang w:eastAsia="ru-RU"/>
        </w:rPr>
        <w:drawing>
          <wp:inline distT="0" distB="0" distL="0" distR="0" wp14:anchorId="3932CA12" wp14:editId="6C7EE23D">
            <wp:extent cx="1371600" cy="1659835"/>
            <wp:effectExtent l="0" t="0" r="0" b="0"/>
            <wp:docPr id="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834" cy="1685532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666FA6" w:rsidRPr="00666FA6">
        <w:rPr>
          <w:rFonts w:ascii="Times New Roman" w:eastAsia="+mj-ea" w:hAnsi="Times New Roman" w:cs="Times New Roman"/>
          <w:bCs/>
          <w:iCs/>
          <w:color w:val="FFFFFF"/>
          <w:sz w:val="56"/>
          <w:szCs w:val="56"/>
        </w:rPr>
        <w:t xml:space="preserve"> </w:t>
      </w:r>
      <w:r w:rsidR="00666FA6" w:rsidRPr="00666FA6">
        <w:rPr>
          <w:rFonts w:ascii="Times New Roman" w:hAnsi="Times New Roman" w:cs="Times New Roman"/>
          <w:bCs/>
          <w:iCs/>
          <w:noProof/>
          <w:lang w:eastAsia="ru-RU"/>
        </w:rPr>
        <w:t>А.Дерен.Портрет А.Матисса</w:t>
      </w:r>
    </w:p>
    <w:p w:rsidR="009D1499" w:rsidRPr="009D1499" w:rsidRDefault="009D1499" w:rsidP="00DE482B">
      <w:pPr>
        <w:pStyle w:val="a3"/>
        <w:ind w:left="142" w:firstLine="567"/>
        <w:jc w:val="both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666FA6" w:rsidRPr="00666FA6" w:rsidRDefault="00C81659" w:rsidP="00DE482B">
      <w:pPr>
        <w:pStyle w:val="a3"/>
        <w:ind w:left="142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66F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Жорж </w:t>
      </w:r>
      <w:proofErr w:type="spellStart"/>
      <w:r w:rsidRPr="00666F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Руо</w:t>
      </w:r>
      <w:proofErr w:type="spellEnd"/>
    </w:p>
    <w:p w:rsidR="00666FA6" w:rsidRDefault="00666FA6" w:rsidP="00DE482B">
      <w:pPr>
        <w:pStyle w:val="a3"/>
        <w:ind w:left="142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6F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BA25DC" wp14:editId="324B51BF">
            <wp:extent cx="2445026" cy="1938131"/>
            <wp:effectExtent l="0" t="0" r="0" b="0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586" cy="1938575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666FA6">
        <w:rPr>
          <w:rFonts w:eastAsia="+mj-ea" w:cs="Arial Unicode MS"/>
          <w:b/>
          <w:bCs/>
          <w:i/>
          <w:iCs/>
          <w:color w:val="FFFFFF"/>
          <w:sz w:val="56"/>
          <w:szCs w:val="56"/>
        </w:rPr>
        <w:t xml:space="preserve"> </w:t>
      </w:r>
      <w:r w:rsidRPr="00666FA6">
        <w:rPr>
          <w:rFonts w:ascii="Times New Roman" w:eastAsia="Times New Roman" w:hAnsi="Times New Roman" w:cs="Times New Roman"/>
          <w:bCs/>
          <w:iCs/>
          <w:sz w:val="18"/>
          <w:szCs w:val="18"/>
          <w:lang w:eastAsia="ru-RU"/>
        </w:rPr>
        <w:t xml:space="preserve">Жорж </w:t>
      </w:r>
      <w:proofErr w:type="spellStart"/>
      <w:r w:rsidRPr="00666FA6">
        <w:rPr>
          <w:rFonts w:ascii="Times New Roman" w:eastAsia="Times New Roman" w:hAnsi="Times New Roman" w:cs="Times New Roman"/>
          <w:bCs/>
          <w:iCs/>
          <w:sz w:val="18"/>
          <w:szCs w:val="18"/>
          <w:lang w:eastAsia="ru-RU"/>
        </w:rPr>
        <w:t>Руо</w:t>
      </w:r>
      <w:proofErr w:type="spellEnd"/>
      <w:r w:rsidRPr="00666FA6">
        <w:rPr>
          <w:rFonts w:ascii="Times New Roman" w:eastAsia="Times New Roman" w:hAnsi="Times New Roman" w:cs="Times New Roman"/>
          <w:bCs/>
          <w:iCs/>
          <w:sz w:val="18"/>
          <w:szCs w:val="18"/>
          <w:lang w:eastAsia="ru-RU"/>
        </w:rPr>
        <w:t>. Пейзаж</w:t>
      </w:r>
    </w:p>
    <w:p w:rsidR="00666FA6" w:rsidRDefault="00C81659" w:rsidP="00DE482B">
      <w:pPr>
        <w:pStyle w:val="a3"/>
        <w:ind w:left="142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5D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Рауль </w:t>
      </w:r>
      <w:proofErr w:type="spellStart"/>
      <w:r w:rsidRPr="00465DFC">
        <w:rPr>
          <w:rFonts w:ascii="Times New Roman" w:eastAsia="Times New Roman" w:hAnsi="Times New Roman" w:cs="Times New Roman"/>
          <w:sz w:val="28"/>
          <w:szCs w:val="28"/>
          <w:lang w:eastAsia="ru-RU"/>
        </w:rPr>
        <w:t>Дюфи</w:t>
      </w:r>
      <w:proofErr w:type="spellEnd"/>
    </w:p>
    <w:p w:rsidR="00666FA6" w:rsidRPr="00666FA6" w:rsidRDefault="00666FA6" w:rsidP="00DE482B">
      <w:pPr>
        <w:pStyle w:val="a3"/>
        <w:ind w:left="142" w:firstLine="567"/>
        <w:jc w:val="both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666FA6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 wp14:anchorId="0E8BEAA6" wp14:editId="28B5A91D">
            <wp:extent cx="1749287" cy="2107096"/>
            <wp:effectExtent l="0" t="0" r="0" b="0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269" cy="2117915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666FA6">
        <w:rPr>
          <w:rFonts w:eastAsia="+mj-ea" w:cs="Arial Unicode MS"/>
          <w:bCs/>
          <w:iCs/>
          <w:color w:val="FFFFFF"/>
          <w:sz w:val="18"/>
          <w:szCs w:val="18"/>
        </w:rPr>
        <w:t xml:space="preserve"> </w:t>
      </w:r>
      <w:r w:rsidRPr="00666FA6">
        <w:rPr>
          <w:rFonts w:ascii="Times New Roman" w:eastAsia="Times New Roman" w:hAnsi="Times New Roman" w:cs="Times New Roman"/>
          <w:bCs/>
          <w:iCs/>
          <w:sz w:val="18"/>
          <w:szCs w:val="18"/>
          <w:lang w:eastAsia="ru-RU"/>
        </w:rPr>
        <w:t xml:space="preserve">Рауль </w:t>
      </w:r>
      <w:proofErr w:type="spellStart"/>
      <w:r w:rsidRPr="00666FA6">
        <w:rPr>
          <w:rFonts w:ascii="Times New Roman" w:eastAsia="Times New Roman" w:hAnsi="Times New Roman" w:cs="Times New Roman"/>
          <w:bCs/>
          <w:iCs/>
          <w:sz w:val="18"/>
          <w:szCs w:val="18"/>
          <w:lang w:eastAsia="ru-RU"/>
        </w:rPr>
        <w:t>Дюфи</w:t>
      </w:r>
      <w:proofErr w:type="spellEnd"/>
      <w:r w:rsidRPr="00666FA6">
        <w:rPr>
          <w:rFonts w:ascii="Times New Roman" w:eastAsia="Times New Roman" w:hAnsi="Times New Roman" w:cs="Times New Roman"/>
          <w:bCs/>
          <w:iCs/>
          <w:sz w:val="18"/>
          <w:szCs w:val="18"/>
          <w:lang w:eastAsia="ru-RU"/>
        </w:rPr>
        <w:t>. Анемоны</w:t>
      </w:r>
      <w:r w:rsidRPr="00666FA6">
        <w:rPr>
          <w:noProof/>
          <w:lang w:eastAsia="ru-RU"/>
        </w:rPr>
        <w:t xml:space="preserve"> </w:t>
      </w:r>
      <w:r w:rsidRPr="00666FA6">
        <w:rPr>
          <w:rFonts w:ascii="Times New Roman" w:eastAsia="Times New Roman" w:hAnsi="Times New Roman" w:cs="Times New Roman"/>
          <w:bCs/>
          <w:iCs/>
          <w:noProof/>
          <w:sz w:val="18"/>
          <w:szCs w:val="18"/>
          <w:lang w:eastAsia="ru-RU"/>
        </w:rPr>
        <w:drawing>
          <wp:inline distT="0" distB="0" distL="0" distR="0" wp14:anchorId="5C2589F6" wp14:editId="272A86B3">
            <wp:extent cx="1659835" cy="1997765"/>
            <wp:effectExtent l="0" t="0" r="0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277" cy="2009129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11883">
        <w:rPr>
          <w:noProof/>
          <w:lang w:eastAsia="ru-RU"/>
        </w:rPr>
        <w:t xml:space="preserve">  </w:t>
      </w:r>
      <w:r w:rsidR="00E75FBF">
        <w:rPr>
          <w:noProof/>
          <w:lang w:eastAsia="ru-RU"/>
        </w:rPr>
        <w:t>Акробаты</w:t>
      </w:r>
    </w:p>
    <w:p w:rsidR="00E75FBF" w:rsidRDefault="00C81659" w:rsidP="00DE482B">
      <w:pPr>
        <w:pStyle w:val="a3"/>
        <w:ind w:left="142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5D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66FA6" w:rsidRPr="00465D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Морис де </w:t>
      </w:r>
      <w:proofErr w:type="spellStart"/>
      <w:r w:rsidR="00666FA6" w:rsidRPr="00465DFC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Вламинк</w:t>
      </w:r>
      <w:proofErr w:type="spellEnd"/>
    </w:p>
    <w:p w:rsidR="00C81659" w:rsidRDefault="00E75FBF" w:rsidP="00DE482B">
      <w:pPr>
        <w:pStyle w:val="a3"/>
        <w:ind w:left="142" w:firstLine="567"/>
        <w:jc w:val="both"/>
        <w:rPr>
          <w:rFonts w:ascii="Times New Roman" w:hAnsi="Times New Roman" w:cs="Times New Roman"/>
          <w:bCs/>
          <w:iCs/>
          <w:sz w:val="18"/>
          <w:szCs w:val="18"/>
        </w:rPr>
      </w:pPr>
      <w:r w:rsidRPr="00E75FB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57E3CD2" wp14:editId="76F01C2D">
            <wp:extent cx="1898374" cy="1341782"/>
            <wp:effectExtent l="0" t="0" r="0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217" cy="1349446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E75FBF">
        <w:rPr>
          <w:rFonts w:eastAsia="+mj-ea" w:cs="Arial Unicode MS"/>
          <w:b/>
          <w:bCs/>
          <w:i/>
          <w:iCs/>
          <w:color w:val="FFFFFF"/>
          <w:sz w:val="56"/>
          <w:szCs w:val="56"/>
        </w:rPr>
        <w:t xml:space="preserve"> </w:t>
      </w:r>
      <w:r w:rsidRPr="00E75FBF">
        <w:rPr>
          <w:rFonts w:ascii="Times New Roman" w:hAnsi="Times New Roman" w:cs="Times New Roman"/>
          <w:bCs/>
          <w:iCs/>
          <w:sz w:val="18"/>
          <w:szCs w:val="18"/>
        </w:rPr>
        <w:t xml:space="preserve">Морис де </w:t>
      </w:r>
      <w:proofErr w:type="spellStart"/>
      <w:r w:rsidRPr="00E75FBF">
        <w:rPr>
          <w:rFonts w:ascii="Times New Roman" w:hAnsi="Times New Roman" w:cs="Times New Roman"/>
          <w:bCs/>
          <w:iCs/>
          <w:sz w:val="18"/>
          <w:szCs w:val="18"/>
        </w:rPr>
        <w:t>Вламинк</w:t>
      </w:r>
      <w:proofErr w:type="spellEnd"/>
      <w:r w:rsidRPr="00E75FBF">
        <w:rPr>
          <w:rFonts w:ascii="Times New Roman" w:hAnsi="Times New Roman" w:cs="Times New Roman"/>
          <w:bCs/>
          <w:iCs/>
          <w:sz w:val="18"/>
          <w:szCs w:val="18"/>
        </w:rPr>
        <w:t>. Баржи на Сене</w:t>
      </w:r>
    </w:p>
    <w:p w:rsidR="00E75FBF" w:rsidRDefault="00E75FBF" w:rsidP="00DE482B">
      <w:pPr>
        <w:pStyle w:val="a3"/>
        <w:ind w:left="142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E75F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Кес</w:t>
      </w:r>
      <w:proofErr w:type="spellEnd"/>
      <w:r w:rsidRPr="00E75F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E75F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ван</w:t>
      </w:r>
      <w:proofErr w:type="spellEnd"/>
      <w:r w:rsidRPr="00E75F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E75F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Донген</w:t>
      </w:r>
      <w:proofErr w:type="spellEnd"/>
    </w:p>
    <w:p w:rsidR="00E75FBF" w:rsidRDefault="00E75FBF" w:rsidP="00DE482B">
      <w:pPr>
        <w:pStyle w:val="a3"/>
        <w:ind w:left="142" w:firstLine="567"/>
        <w:jc w:val="both"/>
        <w:rPr>
          <w:rFonts w:ascii="Times New Roman" w:hAnsi="Times New Roman" w:cs="Times New Roman"/>
          <w:bCs/>
          <w:iCs/>
          <w:sz w:val="18"/>
          <w:szCs w:val="18"/>
        </w:rPr>
      </w:pPr>
      <w:r w:rsidRPr="00E75FB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475ED05" wp14:editId="6B12D0A0">
            <wp:extent cx="1540565" cy="1987826"/>
            <wp:effectExtent l="0" t="0" r="0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" name="Picture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563" cy="2009758"/>
                    </a:xfrm>
                    <a:prstGeom prst="rect">
                      <a:avLst/>
                    </a:prstGeom>
                    <a:noFill/>
                    <a:ln w="9525" cap="flat">
                      <a:noFill/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E75FBF">
        <w:rPr>
          <w:rFonts w:eastAsia="+mj-ea" w:cs="Arial Unicode MS"/>
          <w:b/>
          <w:bCs/>
          <w:i/>
          <w:iCs/>
          <w:color w:val="FFFFFF"/>
          <w:sz w:val="56"/>
          <w:szCs w:val="56"/>
        </w:rPr>
        <w:t xml:space="preserve"> </w:t>
      </w:r>
      <w:proofErr w:type="spellStart"/>
      <w:r w:rsidRPr="00E75FBF">
        <w:rPr>
          <w:rFonts w:ascii="Times New Roman" w:hAnsi="Times New Roman" w:cs="Times New Roman"/>
          <w:bCs/>
          <w:iCs/>
          <w:sz w:val="18"/>
          <w:szCs w:val="18"/>
        </w:rPr>
        <w:t>Кес</w:t>
      </w:r>
      <w:proofErr w:type="spellEnd"/>
      <w:r w:rsidRPr="00E75FBF">
        <w:rPr>
          <w:rFonts w:ascii="Times New Roman" w:hAnsi="Times New Roman" w:cs="Times New Roman"/>
          <w:bCs/>
          <w:iCs/>
          <w:sz w:val="18"/>
          <w:szCs w:val="18"/>
        </w:rPr>
        <w:t xml:space="preserve"> </w:t>
      </w:r>
      <w:proofErr w:type="spellStart"/>
      <w:r w:rsidRPr="00E75FBF">
        <w:rPr>
          <w:rFonts w:ascii="Times New Roman" w:hAnsi="Times New Roman" w:cs="Times New Roman"/>
          <w:bCs/>
          <w:iCs/>
          <w:sz w:val="18"/>
          <w:szCs w:val="18"/>
        </w:rPr>
        <w:t>ван</w:t>
      </w:r>
      <w:proofErr w:type="spellEnd"/>
      <w:r w:rsidRPr="00E75FBF">
        <w:rPr>
          <w:rFonts w:ascii="Times New Roman" w:hAnsi="Times New Roman" w:cs="Times New Roman"/>
          <w:bCs/>
          <w:iCs/>
          <w:sz w:val="18"/>
          <w:szCs w:val="18"/>
        </w:rPr>
        <w:t xml:space="preserve"> </w:t>
      </w:r>
      <w:proofErr w:type="spellStart"/>
      <w:r w:rsidRPr="00E75FBF">
        <w:rPr>
          <w:rFonts w:ascii="Times New Roman" w:hAnsi="Times New Roman" w:cs="Times New Roman"/>
          <w:bCs/>
          <w:iCs/>
          <w:sz w:val="18"/>
          <w:szCs w:val="18"/>
        </w:rPr>
        <w:t>Донген</w:t>
      </w:r>
      <w:proofErr w:type="spellEnd"/>
      <w:r w:rsidRPr="00E75FBF">
        <w:rPr>
          <w:rFonts w:ascii="Times New Roman" w:hAnsi="Times New Roman" w:cs="Times New Roman"/>
          <w:bCs/>
          <w:iCs/>
          <w:sz w:val="18"/>
          <w:szCs w:val="18"/>
        </w:rPr>
        <w:t>. Женщина в чёрной шляпе</w:t>
      </w:r>
    </w:p>
    <w:p w:rsidR="00E75FBF" w:rsidRPr="00E75FBF" w:rsidRDefault="00E75FBF" w:rsidP="00DE482B">
      <w:pPr>
        <w:pStyle w:val="a3"/>
        <w:ind w:left="142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01ED" w:rsidRPr="00465DFC" w:rsidRDefault="004E01ED" w:rsidP="00DE482B">
      <w:pPr>
        <w:pStyle w:val="a3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5DFC">
        <w:rPr>
          <w:rFonts w:ascii="Times New Roman" w:hAnsi="Times New Roman" w:cs="Times New Roman"/>
          <w:color w:val="000000"/>
          <w:sz w:val="28"/>
          <w:szCs w:val="28"/>
        </w:rPr>
        <w:t>Основные принципы фовизма динамичность мазка, стихийность, стремление к эмоциональной силе. Силу художественного выражения создавал яркий колорит, чистота и резкость, контрастность цветов, интенсивно открытые локальные цвета, сопоставление контрастных хроматических плоскостей</w:t>
      </w:r>
      <w:proofErr w:type="gramStart"/>
      <w:r w:rsidRPr="00465DFC">
        <w:rPr>
          <w:rFonts w:ascii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Pr="00465DFC">
        <w:rPr>
          <w:rFonts w:ascii="Times New Roman" w:hAnsi="Times New Roman" w:cs="Times New Roman"/>
          <w:color w:val="000000"/>
          <w:sz w:val="28"/>
          <w:szCs w:val="28"/>
        </w:rPr>
        <w:t xml:space="preserve"> а также дополняет образ острота ритма. Для фовизма характерно резкое обобщение пространства, объема и всего рисунка, сведение формы к простым очертаниям при отказе от светотеневой моделировки и линейной перспективы</w:t>
      </w:r>
      <w:r w:rsidR="00E95041" w:rsidRPr="00465DF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927122" w:rsidRPr="00465DFC" w:rsidRDefault="0041757E" w:rsidP="00DE482B">
      <w:pPr>
        <w:pStyle w:val="a3"/>
        <w:ind w:left="142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65DFC">
        <w:rPr>
          <w:rFonts w:ascii="Times New Roman" w:hAnsi="Times New Roman" w:cs="Times New Roman"/>
          <w:color w:val="000000"/>
          <w:sz w:val="28"/>
          <w:szCs w:val="28"/>
        </w:rPr>
        <w:t xml:space="preserve">Главное отличие в </w:t>
      </w:r>
      <w:proofErr w:type="gramStart"/>
      <w:r w:rsidRPr="00465DFC">
        <w:rPr>
          <w:rFonts w:ascii="Times New Roman" w:hAnsi="Times New Roman" w:cs="Times New Roman"/>
          <w:color w:val="000000"/>
          <w:sz w:val="28"/>
          <w:szCs w:val="28"/>
        </w:rPr>
        <w:t>том</w:t>
      </w:r>
      <w:proofErr w:type="gramEnd"/>
      <w:r w:rsidRPr="00465DFC">
        <w:rPr>
          <w:rFonts w:ascii="Times New Roman" w:hAnsi="Times New Roman" w:cs="Times New Roman"/>
          <w:color w:val="000000"/>
          <w:sz w:val="28"/>
          <w:szCs w:val="28"/>
        </w:rPr>
        <w:t xml:space="preserve"> что импрессион</w:t>
      </w:r>
      <w:r w:rsidR="00927122" w:rsidRPr="00465DFC">
        <w:rPr>
          <w:rFonts w:ascii="Times New Roman" w:hAnsi="Times New Roman" w:cs="Times New Roman"/>
          <w:color w:val="000000"/>
          <w:sz w:val="28"/>
          <w:szCs w:val="28"/>
        </w:rPr>
        <w:t>изм стремился к детализации образов, а так же к правдивости в изображении природы,</w:t>
      </w:r>
      <w:r w:rsidR="00465DF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27122" w:rsidRPr="00465DFC">
        <w:rPr>
          <w:rFonts w:ascii="Times New Roman" w:hAnsi="Times New Roman" w:cs="Times New Roman"/>
          <w:color w:val="000000"/>
          <w:sz w:val="28"/>
          <w:szCs w:val="28"/>
        </w:rPr>
        <w:t>чувств,</w:t>
      </w:r>
      <w:r w:rsidR="00465DF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27122" w:rsidRPr="00465DFC">
        <w:rPr>
          <w:rFonts w:ascii="Times New Roman" w:hAnsi="Times New Roman" w:cs="Times New Roman"/>
          <w:color w:val="000000"/>
          <w:sz w:val="28"/>
          <w:szCs w:val="28"/>
        </w:rPr>
        <w:t>впечатлений фовизм всё таки этого избегал и художники делали всё буквально на</w:t>
      </w:r>
      <w:r w:rsidR="0061075F" w:rsidRPr="00465DFC">
        <w:rPr>
          <w:rFonts w:ascii="Times New Roman" w:hAnsi="Times New Roman" w:cs="Times New Roman"/>
          <w:color w:val="000000"/>
          <w:sz w:val="28"/>
          <w:szCs w:val="28"/>
        </w:rPr>
        <w:t>оборот.</w:t>
      </w:r>
    </w:p>
    <w:p w:rsidR="00686584" w:rsidRPr="00465DFC" w:rsidRDefault="00686584" w:rsidP="00DE482B">
      <w:pPr>
        <w:pStyle w:val="a3"/>
        <w:ind w:left="142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65DFC">
        <w:rPr>
          <w:rFonts w:ascii="Times New Roman" w:hAnsi="Times New Roman" w:cs="Times New Roman"/>
          <w:sz w:val="28"/>
          <w:szCs w:val="28"/>
        </w:rPr>
        <w:t xml:space="preserve"> Как и другие художники начала нового столетия, </w:t>
      </w:r>
      <w:proofErr w:type="spellStart"/>
      <w:r w:rsidRPr="00465DFC">
        <w:rPr>
          <w:rFonts w:ascii="Times New Roman" w:hAnsi="Times New Roman" w:cs="Times New Roman"/>
          <w:sz w:val="28"/>
          <w:szCs w:val="28"/>
        </w:rPr>
        <w:t>фовисты</w:t>
      </w:r>
      <w:proofErr w:type="spellEnd"/>
      <w:r w:rsidRPr="00465DFC">
        <w:rPr>
          <w:rFonts w:ascii="Times New Roman" w:hAnsi="Times New Roman" w:cs="Times New Roman"/>
          <w:sz w:val="28"/>
          <w:szCs w:val="28"/>
        </w:rPr>
        <w:t xml:space="preserve"> считали, что в реалистической картине живопись всегда второстепенна, она лишь способ выражения содержания, передачи идей. И для художника, и для живописи такое положение обидно и унизительно. </w:t>
      </w:r>
      <w:r w:rsidRPr="00465DF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Художник</w:t>
      </w:r>
      <w:r w:rsidRPr="00465DFC">
        <w:rPr>
          <w:rFonts w:ascii="Times New Roman" w:hAnsi="Times New Roman" w:cs="Times New Roman"/>
          <w:sz w:val="28"/>
          <w:szCs w:val="28"/>
        </w:rPr>
        <w:t> </w:t>
      </w:r>
      <w:r w:rsidRPr="00465DF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оперирует цветами и формами. И не потому, что с их помощью желает о чем-то</w:t>
      </w:r>
      <w:r w:rsidRPr="00465DFC">
        <w:rPr>
          <w:rFonts w:ascii="Times New Roman" w:hAnsi="Times New Roman" w:cs="Times New Roman"/>
          <w:sz w:val="28"/>
          <w:szCs w:val="28"/>
        </w:rPr>
        <w:t> </w:t>
      </w:r>
      <w:r w:rsidRPr="00465DF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рассказать. Цвета и формы важны и ценны сами по себе. Это не язык живописи, это и есть</w:t>
      </w:r>
      <w:r w:rsidRPr="00465DFC">
        <w:rPr>
          <w:rFonts w:ascii="Times New Roman" w:hAnsi="Times New Roman" w:cs="Times New Roman"/>
          <w:sz w:val="28"/>
          <w:szCs w:val="28"/>
        </w:rPr>
        <w:t> </w:t>
      </w:r>
      <w:r w:rsidRPr="00465DF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сама живопись. Именно об этом было высказывание Дерена</w:t>
      </w:r>
      <w:r w:rsidR="0061075F" w:rsidRPr="00465DF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.</w:t>
      </w:r>
    </w:p>
    <w:p w:rsidR="00686584" w:rsidRPr="00465DFC" w:rsidRDefault="0061075F" w:rsidP="00DE482B">
      <w:pPr>
        <w:pStyle w:val="a3"/>
        <w:ind w:left="142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465DF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Ф</w:t>
      </w:r>
      <w:r w:rsidR="00D54F9D" w:rsidRPr="00465DF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овисты</w:t>
      </w:r>
      <w:proofErr w:type="spellEnd"/>
      <w:r w:rsidR="00686584" w:rsidRPr="00465D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 усиливали выразительность локального цветового пятна за счёт цветных контуров и одновременного контраста дополнительных тонов: </w:t>
      </w:r>
      <w:r w:rsidR="00686584" w:rsidRPr="00465D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красный и зелёный, оранжевый и голубой, жёлтый и фиолетовый. В каждой паре один </w:t>
      </w:r>
      <w:r w:rsidR="00686584" w:rsidRPr="00465DF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цвет</w:t>
      </w:r>
      <w:r w:rsidR="00686584" w:rsidRPr="00465D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тёплый, другой — холодный. Расположенные </w:t>
      </w:r>
      <w:r w:rsidR="00686584" w:rsidRPr="00465DF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рядом</w:t>
      </w:r>
      <w:r w:rsidR="00686584" w:rsidRPr="00465D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они значительно усиливают друг друга.</w:t>
      </w:r>
    </w:p>
    <w:bookmarkEnd w:id="0"/>
    <w:p w:rsidR="00686584" w:rsidRPr="00E75FBF" w:rsidRDefault="007E6882" w:rsidP="00E75FBF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465D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fldChar w:fldCharType="begin"/>
      </w:r>
      <w:r w:rsidR="00686584" w:rsidRPr="00E75FB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instrText xml:space="preserve"> HYPERLINK "https://ru.wikipedia.org/wiki/%D0%A4%D0%BE%D0%B2%D0%B8%D0%B7%D0%BC" \l ":~:text=%D0%A4%D0%BE%D0%B2%D0%B8%D1%81%D1%82%D1%8B%20%D1%83%D1%81%D0%B8%D0%BB%D0%B8%D0%B2%D0%B0%D0%BB%D0%B8%20%D0%B2%D1%8B%D1%80%D0%B0%D0%B7%D0%B8%D1%82%D0%B5%D0%BB%D1%8C%D0%BD%D0%BE%D1%81%D1%82%D1%8C%20%D0%BB%D0%BE%D0%BA%D0%B0%D0%BB%D1%8C%D0%BD%D0%BE%D0%B3%D0%BE%20%D1%86%D0%B2%D0%B5%D1%82%D0%BE%D0%B2%D0%BE%D0%B3%D0%BE,%D0%BE%D0%BD%D0%B8%20%D0%B7%D0%BD%D0%B0%D1%87%D0%B8%D1%82%D0%B5%D0%BB%D1%8C%D0%BD%D0%BE%20%D1%83%D1%81%D0%B8%D0%BB%D0%B8%D0%B2%D0%B0%D1%8E%D1%82%20%D0%B4%D1%80%D1%83%D0%B3%20%D0%B4%D1%80%D1%83%D0%B3%D0%B0" \t "_blank" </w:instrText>
      </w:r>
      <w:r w:rsidRPr="00465D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fldChar w:fldCharType="separate"/>
      </w:r>
    </w:p>
    <w:p w:rsidR="00686584" w:rsidRPr="00465DFC" w:rsidRDefault="00686584" w:rsidP="00E75FBF">
      <w:pPr>
        <w:shd w:val="clear" w:color="auto" w:fill="FFFFFF"/>
        <w:spacing w:after="0" w:line="255" w:lineRule="atLeast"/>
        <w:ind w:firstLine="567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5DFC"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  <w:br/>
      </w:r>
    </w:p>
    <w:p w:rsidR="004E01ED" w:rsidRPr="00465DFC" w:rsidRDefault="007E6882" w:rsidP="00E75FBF">
      <w:pPr>
        <w:pStyle w:val="a3"/>
        <w:tabs>
          <w:tab w:val="left" w:pos="1665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465D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fldChar w:fldCharType="end"/>
      </w:r>
    </w:p>
    <w:p w:rsidR="00C81659" w:rsidRPr="00465DFC" w:rsidRDefault="007E6882" w:rsidP="00C8165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r w:rsidRPr="00465D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fldChar w:fldCharType="begin"/>
      </w:r>
      <w:r w:rsidR="00C81659" w:rsidRPr="00465D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instrText xml:space="preserve"> HYPERLINK "https://artchive.ru/encyclopedia/3283~Fauvism" \t "_blank" </w:instrText>
      </w:r>
      <w:r w:rsidRPr="00465D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fldChar w:fldCharType="separate"/>
      </w:r>
    </w:p>
    <w:p w:rsidR="00C81659" w:rsidRPr="00465DFC" w:rsidRDefault="00C81659" w:rsidP="00C81659">
      <w:pPr>
        <w:shd w:val="clear" w:color="auto" w:fill="FFFFFF"/>
        <w:spacing w:after="0" w:line="255" w:lineRule="atLeast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5DFC"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  <w:br/>
      </w:r>
    </w:p>
    <w:p w:rsidR="00FE19CE" w:rsidRPr="00FE19CE" w:rsidRDefault="007E6882" w:rsidP="00C81659">
      <w:pPr>
        <w:pStyle w:val="a3"/>
      </w:pPr>
      <w:r w:rsidRPr="00465D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fldChar w:fldCharType="end"/>
      </w:r>
    </w:p>
    <w:sectPr w:rsidR="00FE19CE" w:rsidRPr="00FE19CE" w:rsidSect="00465DFC">
      <w:pgSz w:w="11906" w:h="16838"/>
      <w:pgMar w:top="1134" w:right="878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j-ea">
    <w:altName w:val="Times New Roman"/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4E10E9"/>
    <w:multiLevelType w:val="hybridMultilevel"/>
    <w:tmpl w:val="14DCB8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30620D"/>
    <w:multiLevelType w:val="hybridMultilevel"/>
    <w:tmpl w:val="14DCB8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31FEC"/>
    <w:rsid w:val="001446BA"/>
    <w:rsid w:val="001C465C"/>
    <w:rsid w:val="002B1EC1"/>
    <w:rsid w:val="0034633E"/>
    <w:rsid w:val="0041757E"/>
    <w:rsid w:val="00465DFC"/>
    <w:rsid w:val="004E01ED"/>
    <w:rsid w:val="0061075F"/>
    <w:rsid w:val="00666FA6"/>
    <w:rsid w:val="00686584"/>
    <w:rsid w:val="006B10C0"/>
    <w:rsid w:val="007E6882"/>
    <w:rsid w:val="00831FEC"/>
    <w:rsid w:val="00883BD5"/>
    <w:rsid w:val="00926B91"/>
    <w:rsid w:val="00927122"/>
    <w:rsid w:val="00991175"/>
    <w:rsid w:val="009D1499"/>
    <w:rsid w:val="00B52C89"/>
    <w:rsid w:val="00C11883"/>
    <w:rsid w:val="00C81659"/>
    <w:rsid w:val="00D54F9D"/>
    <w:rsid w:val="00D60784"/>
    <w:rsid w:val="00D94934"/>
    <w:rsid w:val="00DE2E10"/>
    <w:rsid w:val="00DE482B"/>
    <w:rsid w:val="00E75FBF"/>
    <w:rsid w:val="00E95041"/>
    <w:rsid w:val="00FE19C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10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31FEC"/>
    <w:pPr>
      <w:ind w:left="720"/>
      <w:contextualSpacing/>
    </w:pPr>
  </w:style>
  <w:style w:type="character" w:styleId="a4">
    <w:name w:val="Hyperlink"/>
    <w:basedOn w:val="a0"/>
    <w:uiPriority w:val="99"/>
    <w:semiHidden/>
    <w:unhideWhenUsed/>
    <w:rsid w:val="00C81659"/>
    <w:rPr>
      <w:color w:val="0000FF"/>
      <w:u w:val="single"/>
    </w:rPr>
  </w:style>
  <w:style w:type="paragraph" w:styleId="a5">
    <w:name w:val="Normal (Web)"/>
    <w:basedOn w:val="a"/>
    <w:uiPriority w:val="99"/>
    <w:semiHidden/>
    <w:unhideWhenUsed/>
    <w:rsid w:val="004E01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">
    <w:name w:val="w"/>
    <w:basedOn w:val="a0"/>
    <w:rsid w:val="00D54F9D"/>
  </w:style>
  <w:style w:type="paragraph" w:styleId="a6">
    <w:name w:val="Balloon Text"/>
    <w:basedOn w:val="a"/>
    <w:link w:val="a7"/>
    <w:uiPriority w:val="99"/>
    <w:semiHidden/>
    <w:unhideWhenUsed/>
    <w:rsid w:val="00465D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5D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81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675672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97694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75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76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007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294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349490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19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9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01288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06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92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490817">
          <w:marLeft w:val="0"/>
          <w:marRight w:val="0"/>
          <w:marTop w:val="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7695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347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327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2</Pages>
  <Words>498</Words>
  <Characters>2839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3331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Лариса</cp:lastModifiedBy>
  <cp:revision>10</cp:revision>
  <dcterms:created xsi:type="dcterms:W3CDTF">2023-12-08T06:08:00Z</dcterms:created>
  <dcterms:modified xsi:type="dcterms:W3CDTF">2024-02-12T11:53:00Z</dcterms:modified>
</cp:coreProperties>
</file>