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6AAD" w:rsidRPr="00246AAD" w:rsidRDefault="00246AAD" w:rsidP="00246AAD">
      <w:pPr>
        <w:spacing w:after="0" w:line="240" w:lineRule="auto"/>
        <w:ind w:right="771" w:firstLine="709"/>
        <w:jc w:val="center"/>
        <w:rPr>
          <w:rFonts w:ascii="Times New Roman" w:eastAsia="Times New Roman" w:hAnsi="Times New Roman" w:cs="Times New Roman"/>
          <w:b/>
          <w:bCs/>
          <w:sz w:val="24"/>
          <w:szCs w:val="24"/>
        </w:rPr>
      </w:pPr>
      <w:bookmarkStart w:id="0" w:name="_GoBack"/>
      <w:r w:rsidRPr="00246AAD">
        <w:rPr>
          <w:rFonts w:ascii="Times New Roman" w:eastAsia="Times New Roman" w:hAnsi="Times New Roman" w:cs="Times New Roman"/>
          <w:b/>
          <w:bCs/>
          <w:sz w:val="24"/>
          <w:szCs w:val="24"/>
        </w:rPr>
        <w:t>9.3. Модерн и его национальные разновидности</w:t>
      </w:r>
    </w:p>
    <w:bookmarkEnd w:id="0"/>
    <w:p w:rsidR="00246AAD" w:rsidRPr="00246AAD" w:rsidRDefault="00246AAD" w:rsidP="00246AAD">
      <w:pPr>
        <w:spacing w:after="0" w:line="240" w:lineRule="auto"/>
        <w:ind w:right="771" w:firstLine="851"/>
        <w:rPr>
          <w:rFonts w:ascii="Times New Roman" w:eastAsia="Times New Roman" w:hAnsi="Times New Roman" w:cs="Times New Roman"/>
          <w:sz w:val="24"/>
          <w:szCs w:val="24"/>
        </w:rPr>
      </w:pPr>
      <w:r w:rsidRPr="00246AAD">
        <w:rPr>
          <w:rFonts w:ascii="Times New Roman" w:eastAsia="Times New Roman" w:hAnsi="Times New Roman" w:cs="Times New Roman"/>
          <w:b/>
          <w:bCs/>
          <w:sz w:val="24"/>
          <w:szCs w:val="24"/>
        </w:rPr>
        <w:br/>
      </w:r>
      <w:r w:rsidRPr="00246AAD">
        <w:rPr>
          <w:rFonts w:ascii="Times New Roman" w:eastAsia="Times New Roman" w:hAnsi="Times New Roman" w:cs="Times New Roman"/>
          <w:sz w:val="24"/>
          <w:szCs w:val="24"/>
        </w:rPr>
        <w:t xml:space="preserve">        Под влиянием символизма в архитектуре, изобразительном и декоративно-прикладном искусстве сформировался стиль модерн (франц. «новейший», «современный»). </w:t>
      </w:r>
      <w:r w:rsidRPr="00246AAD">
        <w:rPr>
          <w:rFonts w:ascii="Times New Roman" w:eastAsia="Times New Roman" w:hAnsi="Times New Roman" w:cs="Times New Roman"/>
          <w:sz w:val="24"/>
          <w:szCs w:val="24"/>
        </w:rPr>
        <w:br/>
        <w:t>Первые признаки нового стиля появились в разных странах практически одновременно – в конце 80-х гг. ХIХ в.</w:t>
      </w:r>
      <w:r w:rsidRPr="00246AAD">
        <w:rPr>
          <w:rFonts w:ascii="Times New Roman" w:eastAsia="Times New Roman" w:hAnsi="Times New Roman" w:cs="Times New Roman"/>
          <w:sz w:val="24"/>
          <w:szCs w:val="24"/>
        </w:rPr>
        <w:br/>
        <w:t xml:space="preserve">Впрочем, в разных странах он именовался </w:t>
      </w:r>
      <w:proofErr w:type="gramStart"/>
      <w:r w:rsidRPr="00246AAD">
        <w:rPr>
          <w:rFonts w:ascii="Times New Roman" w:eastAsia="Times New Roman" w:hAnsi="Times New Roman" w:cs="Times New Roman"/>
          <w:sz w:val="24"/>
          <w:szCs w:val="24"/>
        </w:rPr>
        <w:t>по разному</w:t>
      </w:r>
      <w:proofErr w:type="gramEnd"/>
      <w:r w:rsidRPr="00246AAD">
        <w:rPr>
          <w:rFonts w:ascii="Times New Roman" w:eastAsia="Times New Roman" w:hAnsi="Times New Roman" w:cs="Times New Roman"/>
          <w:sz w:val="24"/>
          <w:szCs w:val="24"/>
        </w:rPr>
        <w:t xml:space="preserve">. </w:t>
      </w:r>
      <w:proofErr w:type="gramStart"/>
      <w:r w:rsidRPr="00246AAD">
        <w:rPr>
          <w:rFonts w:ascii="Times New Roman" w:eastAsia="Times New Roman" w:hAnsi="Times New Roman" w:cs="Times New Roman"/>
          <w:sz w:val="24"/>
          <w:szCs w:val="24"/>
        </w:rPr>
        <w:t xml:space="preserve">В Англии и Франции – «ар </w:t>
      </w:r>
      <w:proofErr w:type="spellStart"/>
      <w:r w:rsidRPr="00246AAD">
        <w:rPr>
          <w:rFonts w:ascii="Times New Roman" w:eastAsia="Times New Roman" w:hAnsi="Times New Roman" w:cs="Times New Roman"/>
          <w:sz w:val="24"/>
          <w:szCs w:val="24"/>
        </w:rPr>
        <w:t>нуво</w:t>
      </w:r>
      <w:proofErr w:type="spellEnd"/>
      <w:r w:rsidRPr="00246AAD">
        <w:rPr>
          <w:rFonts w:ascii="Times New Roman" w:eastAsia="Times New Roman" w:hAnsi="Times New Roman" w:cs="Times New Roman"/>
          <w:sz w:val="24"/>
          <w:szCs w:val="24"/>
        </w:rPr>
        <w:t xml:space="preserve">» (франц. </w:t>
      </w:r>
      <w:proofErr w:type="spellStart"/>
      <w:r w:rsidRPr="00246AAD">
        <w:rPr>
          <w:rFonts w:ascii="Times New Roman" w:eastAsia="Times New Roman" w:hAnsi="Times New Roman" w:cs="Times New Roman"/>
          <w:sz w:val="24"/>
          <w:szCs w:val="24"/>
        </w:rPr>
        <w:t>Art</w:t>
      </w:r>
      <w:proofErr w:type="spellEnd"/>
      <w:r w:rsidRPr="00246AAD">
        <w:rPr>
          <w:rFonts w:ascii="Times New Roman" w:eastAsia="Times New Roman" w:hAnsi="Times New Roman" w:cs="Times New Roman"/>
          <w:sz w:val="24"/>
          <w:szCs w:val="24"/>
        </w:rPr>
        <w:t xml:space="preserve"> </w:t>
      </w:r>
      <w:proofErr w:type="spellStart"/>
      <w:r w:rsidRPr="00246AAD">
        <w:rPr>
          <w:rFonts w:ascii="Times New Roman" w:eastAsia="Times New Roman" w:hAnsi="Times New Roman" w:cs="Times New Roman"/>
          <w:sz w:val="24"/>
          <w:szCs w:val="24"/>
        </w:rPr>
        <w:t>nouveau</w:t>
      </w:r>
      <w:proofErr w:type="spellEnd"/>
      <w:r w:rsidRPr="00246AAD">
        <w:rPr>
          <w:rFonts w:ascii="Times New Roman" w:eastAsia="Times New Roman" w:hAnsi="Times New Roman" w:cs="Times New Roman"/>
          <w:sz w:val="24"/>
          <w:szCs w:val="24"/>
        </w:rPr>
        <w:t xml:space="preserve"> – «новое искусство»); в Германии – «</w:t>
      </w:r>
      <w:proofErr w:type="spellStart"/>
      <w:r w:rsidRPr="00246AAD">
        <w:rPr>
          <w:rFonts w:ascii="Times New Roman" w:eastAsia="Times New Roman" w:hAnsi="Times New Roman" w:cs="Times New Roman"/>
          <w:sz w:val="24"/>
          <w:szCs w:val="24"/>
        </w:rPr>
        <w:t>югендстиль</w:t>
      </w:r>
      <w:proofErr w:type="spellEnd"/>
      <w:r w:rsidRPr="00246AAD">
        <w:rPr>
          <w:rFonts w:ascii="Times New Roman" w:eastAsia="Times New Roman" w:hAnsi="Times New Roman" w:cs="Times New Roman"/>
          <w:sz w:val="24"/>
          <w:szCs w:val="24"/>
        </w:rPr>
        <w:t>» (от названия мюнхенского журнала «</w:t>
      </w:r>
      <w:proofErr w:type="spellStart"/>
      <w:r w:rsidRPr="00246AAD">
        <w:rPr>
          <w:rFonts w:ascii="Times New Roman" w:eastAsia="Times New Roman" w:hAnsi="Times New Roman" w:cs="Times New Roman"/>
          <w:sz w:val="24"/>
          <w:szCs w:val="24"/>
        </w:rPr>
        <w:t>югенд</w:t>
      </w:r>
      <w:proofErr w:type="spellEnd"/>
      <w:r w:rsidRPr="00246AAD">
        <w:rPr>
          <w:rFonts w:ascii="Times New Roman" w:eastAsia="Times New Roman" w:hAnsi="Times New Roman" w:cs="Times New Roman"/>
          <w:sz w:val="24"/>
          <w:szCs w:val="24"/>
        </w:rPr>
        <w:t xml:space="preserve">», нем. </w:t>
      </w:r>
      <w:proofErr w:type="spellStart"/>
      <w:r w:rsidRPr="00246AAD">
        <w:rPr>
          <w:rFonts w:ascii="Times New Roman" w:eastAsia="Times New Roman" w:hAnsi="Times New Roman" w:cs="Times New Roman"/>
          <w:sz w:val="24"/>
          <w:szCs w:val="24"/>
        </w:rPr>
        <w:t>Jugend</w:t>
      </w:r>
      <w:proofErr w:type="spellEnd"/>
      <w:r w:rsidRPr="00246AAD">
        <w:rPr>
          <w:rFonts w:ascii="Times New Roman" w:eastAsia="Times New Roman" w:hAnsi="Times New Roman" w:cs="Times New Roman"/>
          <w:sz w:val="24"/>
          <w:szCs w:val="24"/>
        </w:rPr>
        <w:t xml:space="preserve"> – «молодой», пропагандировавшего новое искусство); в Австро-Венгрии – Сецессион (от лат.</w:t>
      </w:r>
      <w:proofErr w:type="gramEnd"/>
      <w:r w:rsidRPr="00246AAD">
        <w:rPr>
          <w:rFonts w:ascii="Times New Roman" w:eastAsia="Times New Roman" w:hAnsi="Times New Roman" w:cs="Times New Roman"/>
          <w:sz w:val="24"/>
          <w:szCs w:val="24"/>
        </w:rPr>
        <w:t xml:space="preserve"> </w:t>
      </w:r>
      <w:proofErr w:type="spellStart"/>
      <w:proofErr w:type="gramStart"/>
      <w:r w:rsidRPr="00246AAD">
        <w:rPr>
          <w:rFonts w:ascii="Times New Roman" w:eastAsia="Times New Roman" w:hAnsi="Times New Roman" w:cs="Times New Roman"/>
          <w:sz w:val="24"/>
          <w:szCs w:val="24"/>
        </w:rPr>
        <w:t>Secessio</w:t>
      </w:r>
      <w:proofErr w:type="spellEnd"/>
      <w:r w:rsidRPr="00246AAD">
        <w:rPr>
          <w:rFonts w:ascii="Times New Roman" w:eastAsia="Times New Roman" w:hAnsi="Times New Roman" w:cs="Times New Roman"/>
          <w:sz w:val="24"/>
          <w:szCs w:val="24"/>
        </w:rPr>
        <w:t xml:space="preserve"> – «уход» - так называлось творческое объединение венских художников, архитекторов и дизайнеров)</w:t>
      </w:r>
      <w:r w:rsidRPr="00246AAD">
        <w:rPr>
          <w:rFonts w:ascii="Times New Roman" w:eastAsia="Times New Roman" w:hAnsi="Times New Roman" w:cs="Times New Roman"/>
          <w:sz w:val="24"/>
          <w:szCs w:val="24"/>
        </w:rPr>
        <w:br/>
        <w:t xml:space="preserve">Благодаря </w:t>
      </w:r>
      <w:proofErr w:type="spellStart"/>
      <w:r w:rsidRPr="00246AAD">
        <w:rPr>
          <w:rFonts w:ascii="Times New Roman" w:eastAsia="Times New Roman" w:hAnsi="Times New Roman" w:cs="Times New Roman"/>
          <w:sz w:val="24"/>
          <w:szCs w:val="24"/>
        </w:rPr>
        <w:t>Э.Гимару</w:t>
      </w:r>
      <w:proofErr w:type="spellEnd"/>
      <w:r w:rsidRPr="00246AAD">
        <w:rPr>
          <w:rFonts w:ascii="Times New Roman" w:eastAsia="Times New Roman" w:hAnsi="Times New Roman" w:cs="Times New Roman"/>
          <w:sz w:val="24"/>
          <w:szCs w:val="24"/>
        </w:rPr>
        <w:t xml:space="preserve"> появился термин «стиль метро» - одно из наименований стиля модерн во Франции.</w:t>
      </w:r>
      <w:proofErr w:type="gramEnd"/>
    </w:p>
    <w:p w:rsidR="00246AAD" w:rsidRPr="00246AAD" w:rsidRDefault="00246AAD" w:rsidP="00246AAD">
      <w:pPr>
        <w:spacing w:after="0" w:line="240" w:lineRule="auto"/>
        <w:ind w:right="771" w:firstLine="851"/>
        <w:rPr>
          <w:rFonts w:ascii="Times New Roman" w:eastAsia="Times New Roman" w:hAnsi="Times New Roman" w:cs="Times New Roman"/>
          <w:sz w:val="24"/>
          <w:szCs w:val="24"/>
        </w:rPr>
      </w:pPr>
      <w:r w:rsidRPr="00246AAD">
        <w:rPr>
          <w:noProof/>
          <w:sz w:val="24"/>
          <w:szCs w:val="24"/>
        </w:rPr>
        <w:drawing>
          <wp:inline distT="0" distB="0" distL="0" distR="0" wp14:anchorId="49FBBBF5" wp14:editId="596679D9">
            <wp:extent cx="1581150" cy="1420490"/>
            <wp:effectExtent l="0" t="0" r="0" b="0"/>
            <wp:docPr id="81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7"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82923" cy="1422083"/>
                    </a:xfrm>
                    <a:prstGeom prst="rect">
                      <a:avLst/>
                    </a:prstGeom>
                    <a:noFill/>
                    <a:ln>
                      <a:noFill/>
                    </a:ln>
                    <a:extLst/>
                  </pic:spPr>
                </pic:pic>
              </a:graphicData>
            </a:graphic>
          </wp:inline>
        </w:drawing>
      </w:r>
    </w:p>
    <w:p w:rsidR="00246AAD" w:rsidRPr="00246AAD" w:rsidRDefault="00246AAD" w:rsidP="00246AAD">
      <w:pPr>
        <w:spacing w:after="0" w:line="240" w:lineRule="auto"/>
        <w:ind w:right="771" w:firstLine="851"/>
        <w:rPr>
          <w:rFonts w:ascii="Times New Roman" w:eastAsia="Times New Roman" w:hAnsi="Times New Roman" w:cs="Times New Roman"/>
          <w:sz w:val="24"/>
          <w:szCs w:val="24"/>
        </w:rPr>
      </w:pPr>
      <w:r w:rsidRPr="00246AAD">
        <w:rPr>
          <w:rFonts w:ascii="Times New Roman" w:eastAsia="Times New Roman" w:hAnsi="Times New Roman" w:cs="Times New Roman"/>
          <w:sz w:val="24"/>
          <w:szCs w:val="24"/>
        </w:rPr>
        <w:t xml:space="preserve"> Он получил заказ на возведение станций Парижского метрополитена. </w:t>
      </w:r>
    </w:p>
    <w:p w:rsidR="00246AAD" w:rsidRPr="00246AAD" w:rsidRDefault="00246AAD" w:rsidP="00246AAD">
      <w:pPr>
        <w:spacing w:after="0" w:line="240" w:lineRule="auto"/>
        <w:ind w:right="771" w:firstLine="851"/>
        <w:rPr>
          <w:rFonts w:ascii="Times New Roman" w:eastAsia="Times New Roman" w:hAnsi="Times New Roman" w:cs="Times New Roman"/>
          <w:sz w:val="24"/>
          <w:szCs w:val="24"/>
        </w:rPr>
      </w:pPr>
      <w:proofErr w:type="spellStart"/>
      <w:r w:rsidRPr="00246AAD">
        <w:rPr>
          <w:rFonts w:ascii="Times New Roman" w:eastAsia="Times New Roman" w:hAnsi="Times New Roman" w:cs="Times New Roman"/>
          <w:sz w:val="24"/>
          <w:szCs w:val="24"/>
        </w:rPr>
        <w:t>Э.Гимар</w:t>
      </w:r>
      <w:proofErr w:type="spellEnd"/>
      <w:r w:rsidRPr="00246AAD">
        <w:rPr>
          <w:rFonts w:ascii="Times New Roman" w:eastAsia="Times New Roman" w:hAnsi="Times New Roman" w:cs="Times New Roman"/>
          <w:sz w:val="24"/>
          <w:szCs w:val="24"/>
        </w:rPr>
        <w:t xml:space="preserve"> показал пластические возможности металла. Улицы Парижа украсили </w:t>
      </w:r>
      <w:proofErr w:type="spellStart"/>
      <w:r w:rsidRPr="00246AAD">
        <w:rPr>
          <w:rFonts w:ascii="Times New Roman" w:eastAsia="Times New Roman" w:hAnsi="Times New Roman" w:cs="Times New Roman"/>
          <w:sz w:val="24"/>
          <w:szCs w:val="24"/>
        </w:rPr>
        <w:t>диковенные</w:t>
      </w:r>
      <w:proofErr w:type="spellEnd"/>
      <w:r w:rsidRPr="00246AAD">
        <w:rPr>
          <w:rFonts w:ascii="Times New Roman" w:eastAsia="Times New Roman" w:hAnsi="Times New Roman" w:cs="Times New Roman"/>
          <w:sz w:val="24"/>
          <w:szCs w:val="24"/>
        </w:rPr>
        <w:t xml:space="preserve"> сооружения, похожие на огромные ювелирные украшения.</w:t>
      </w:r>
    </w:p>
    <w:p w:rsidR="00246AAD" w:rsidRPr="00246AAD" w:rsidRDefault="00246AAD" w:rsidP="00246AAD">
      <w:pPr>
        <w:spacing w:after="0" w:line="240" w:lineRule="auto"/>
        <w:ind w:right="771" w:firstLine="851"/>
        <w:rPr>
          <w:noProof/>
          <w:sz w:val="24"/>
          <w:szCs w:val="24"/>
        </w:rPr>
      </w:pPr>
      <w:r w:rsidRPr="00246AAD">
        <w:rPr>
          <w:noProof/>
          <w:sz w:val="24"/>
          <w:szCs w:val="24"/>
        </w:rPr>
        <w:drawing>
          <wp:inline distT="0" distB="0" distL="0" distR="0" wp14:anchorId="4B5D5D7C" wp14:editId="57D84E37">
            <wp:extent cx="1752600" cy="2266445"/>
            <wp:effectExtent l="0" t="0" r="0" b="0"/>
            <wp:docPr id="81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55545" cy="2270253"/>
                    </a:xfrm>
                    <a:prstGeom prst="rect">
                      <a:avLst/>
                    </a:prstGeom>
                    <a:noFill/>
                    <a:ln>
                      <a:noFill/>
                    </a:ln>
                    <a:extLst/>
                  </pic:spPr>
                </pic:pic>
              </a:graphicData>
            </a:graphic>
          </wp:inline>
        </w:drawing>
      </w:r>
      <w:r w:rsidRPr="00246AAD">
        <w:rPr>
          <w:rFonts w:ascii="Times New Roman" w:eastAsia="Times New Roman" w:hAnsi="Times New Roman" w:cs="Times New Roman"/>
          <w:sz w:val="24"/>
          <w:szCs w:val="24"/>
        </w:rPr>
        <w:br/>
        <w:t xml:space="preserve">    Творчество Обри </w:t>
      </w:r>
      <w:proofErr w:type="spellStart"/>
      <w:r w:rsidRPr="00246AAD">
        <w:rPr>
          <w:rFonts w:ascii="Times New Roman" w:eastAsia="Times New Roman" w:hAnsi="Times New Roman" w:cs="Times New Roman"/>
          <w:sz w:val="24"/>
          <w:szCs w:val="24"/>
        </w:rPr>
        <w:t>Бердсли</w:t>
      </w:r>
      <w:proofErr w:type="spellEnd"/>
      <w:r w:rsidRPr="00246AAD">
        <w:rPr>
          <w:rFonts w:ascii="Times New Roman" w:eastAsia="Times New Roman" w:hAnsi="Times New Roman" w:cs="Times New Roman"/>
          <w:sz w:val="24"/>
          <w:szCs w:val="24"/>
        </w:rPr>
        <w:t xml:space="preserve"> оказало влияние на все явления стиля модерн, от живописи до одежды. Первая крупная работа </w:t>
      </w:r>
      <w:proofErr w:type="spellStart"/>
      <w:r w:rsidRPr="00246AAD">
        <w:rPr>
          <w:rFonts w:ascii="Times New Roman" w:eastAsia="Times New Roman" w:hAnsi="Times New Roman" w:cs="Times New Roman"/>
          <w:sz w:val="24"/>
          <w:szCs w:val="24"/>
        </w:rPr>
        <w:t>Бёрдсли</w:t>
      </w:r>
      <w:proofErr w:type="spellEnd"/>
      <w:r w:rsidRPr="00246AAD">
        <w:rPr>
          <w:rFonts w:ascii="Times New Roman" w:eastAsia="Times New Roman" w:hAnsi="Times New Roman" w:cs="Times New Roman"/>
          <w:sz w:val="24"/>
          <w:szCs w:val="24"/>
        </w:rPr>
        <w:t xml:space="preserve"> построена на контрасте тёмного фона и светлых фигур, прорисованных изящными линиями. Рисунки, выполненные на светлом фоне, завораживают игрой линий и силуэтов. Этим художник и добивается эффекта.</w:t>
      </w:r>
      <w:r w:rsidRPr="00246AAD">
        <w:rPr>
          <w:noProof/>
          <w:sz w:val="24"/>
          <w:szCs w:val="24"/>
        </w:rPr>
        <w:t xml:space="preserve"> </w:t>
      </w:r>
    </w:p>
    <w:p w:rsidR="00246AAD" w:rsidRPr="00246AAD" w:rsidRDefault="00246AAD" w:rsidP="00246AAD">
      <w:pPr>
        <w:spacing w:after="0" w:line="240" w:lineRule="auto"/>
        <w:ind w:right="771" w:firstLine="851"/>
        <w:rPr>
          <w:rFonts w:ascii="Times New Roman" w:eastAsia="Times New Roman" w:hAnsi="Times New Roman" w:cs="Times New Roman"/>
          <w:sz w:val="24"/>
          <w:szCs w:val="24"/>
        </w:rPr>
      </w:pPr>
      <w:r w:rsidRPr="00246AAD">
        <w:rPr>
          <w:noProof/>
          <w:sz w:val="24"/>
          <w:szCs w:val="24"/>
        </w:rPr>
        <w:t xml:space="preserve"> </w:t>
      </w:r>
      <w:r w:rsidRPr="00246AAD">
        <w:rPr>
          <w:noProof/>
          <w:sz w:val="24"/>
          <w:szCs w:val="24"/>
        </w:rPr>
        <w:drawing>
          <wp:inline distT="0" distB="0" distL="0" distR="0" wp14:anchorId="203D6A9A" wp14:editId="6F2F4885">
            <wp:extent cx="1325870" cy="1666875"/>
            <wp:effectExtent l="0" t="0" r="0" b="0"/>
            <wp:docPr id="51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6240" cy="1667340"/>
                    </a:xfrm>
                    <a:prstGeom prst="rect">
                      <a:avLst/>
                    </a:prstGeom>
                    <a:noFill/>
                    <a:ln>
                      <a:noFill/>
                    </a:ln>
                    <a:extLst/>
                  </pic:spPr>
                </pic:pic>
              </a:graphicData>
            </a:graphic>
          </wp:inline>
        </w:drawing>
      </w:r>
      <w:r w:rsidRPr="00246AAD">
        <w:rPr>
          <w:rFonts w:ascii="Times New Roman" w:eastAsia="Times New Roman" w:hAnsi="Times New Roman" w:cs="Times New Roman"/>
          <w:sz w:val="24"/>
          <w:szCs w:val="24"/>
        </w:rPr>
        <w:br/>
        <w:t xml:space="preserve">   В творчестве </w:t>
      </w:r>
      <w:proofErr w:type="spellStart"/>
      <w:r w:rsidRPr="00246AAD">
        <w:rPr>
          <w:rFonts w:ascii="Times New Roman" w:eastAsia="Times New Roman" w:hAnsi="Times New Roman" w:cs="Times New Roman"/>
          <w:sz w:val="24"/>
          <w:szCs w:val="24"/>
        </w:rPr>
        <w:t>Бердсли</w:t>
      </w:r>
      <w:proofErr w:type="spellEnd"/>
      <w:r w:rsidRPr="00246AAD">
        <w:rPr>
          <w:rFonts w:ascii="Times New Roman" w:eastAsia="Times New Roman" w:hAnsi="Times New Roman" w:cs="Times New Roman"/>
          <w:sz w:val="24"/>
          <w:szCs w:val="24"/>
        </w:rPr>
        <w:t xml:space="preserve"> зародились многие идеи и принципы модерна. Образы разных эпох и стилей, острота ощущений и захватывающая интрига, таинственный и причудливый мир, где порок и невинность, возвышенные и циничное сплелись воедино,- всё это позднее проявилось во всех национальных школах модерна.</w:t>
      </w:r>
      <w:r w:rsidRPr="00246AAD">
        <w:rPr>
          <w:rFonts w:ascii="Times New Roman" w:eastAsia="Times New Roman" w:hAnsi="Times New Roman" w:cs="Times New Roman"/>
          <w:sz w:val="24"/>
          <w:szCs w:val="24"/>
        </w:rPr>
        <w:br/>
        <w:t xml:space="preserve">    Испанский архитектор Антонио Гауди родился в Каталонии. Готика сделалась его путеводной звездой, а деятельность средневекового зодчего - идеалом жизни. Через 4 года, на выпускном тожестве, директор школы сказал о молодом архитекторе, что он "гений или безумец".</w:t>
      </w:r>
    </w:p>
    <w:p w:rsidR="00246AAD" w:rsidRPr="00246AAD" w:rsidRDefault="00246AAD" w:rsidP="00246AAD">
      <w:pPr>
        <w:spacing w:after="0" w:line="240" w:lineRule="auto"/>
        <w:ind w:right="771" w:firstLine="851"/>
        <w:rPr>
          <w:rFonts w:ascii="Times New Roman" w:eastAsia="Times New Roman" w:hAnsi="Times New Roman" w:cs="Times New Roman"/>
          <w:sz w:val="24"/>
          <w:szCs w:val="24"/>
        </w:rPr>
      </w:pPr>
      <w:r w:rsidRPr="00246AAD">
        <w:rPr>
          <w:rFonts w:ascii="Times New Roman" w:eastAsia="Times New Roman" w:hAnsi="Times New Roman" w:cs="Times New Roman"/>
          <w:sz w:val="24"/>
          <w:szCs w:val="24"/>
        </w:rPr>
        <w:t xml:space="preserve">В первом десятилетии 20го века Гауди, уже известный архитектор, работал над двумя крупными заказами – «большими доходный домами». В доме </w:t>
      </w:r>
      <w:proofErr w:type="spellStart"/>
      <w:r w:rsidRPr="00246AAD">
        <w:rPr>
          <w:rFonts w:ascii="Times New Roman" w:eastAsia="Times New Roman" w:hAnsi="Times New Roman" w:cs="Times New Roman"/>
          <w:sz w:val="24"/>
          <w:szCs w:val="24"/>
        </w:rPr>
        <w:t>Батло</w:t>
      </w:r>
      <w:proofErr w:type="spellEnd"/>
      <w:r w:rsidRPr="00246AAD">
        <w:rPr>
          <w:rFonts w:ascii="Times New Roman" w:eastAsia="Times New Roman" w:hAnsi="Times New Roman" w:cs="Times New Roman"/>
          <w:sz w:val="24"/>
          <w:szCs w:val="24"/>
        </w:rPr>
        <w:t xml:space="preserve"> требовалось перестроить уже существующее здание. Гауди полностью изменил планировку, вписав в узкий прямоугольник сложную композицию внутренних помещений. Устроив на трех первых этажах дорогие апартаменты.</w:t>
      </w:r>
    </w:p>
    <w:p w:rsidR="00246AAD" w:rsidRPr="00246AAD" w:rsidRDefault="00246AAD" w:rsidP="00246AAD">
      <w:pPr>
        <w:spacing w:after="0" w:line="240" w:lineRule="auto"/>
        <w:ind w:right="771" w:firstLine="851"/>
        <w:rPr>
          <w:rFonts w:ascii="Times New Roman" w:eastAsia="Times New Roman" w:hAnsi="Times New Roman" w:cs="Times New Roman"/>
          <w:sz w:val="24"/>
          <w:szCs w:val="24"/>
        </w:rPr>
      </w:pPr>
      <w:r w:rsidRPr="00246AAD">
        <w:rPr>
          <w:noProof/>
          <w:sz w:val="24"/>
          <w:szCs w:val="24"/>
        </w:rPr>
        <w:drawing>
          <wp:inline distT="0" distB="0" distL="0" distR="0" wp14:anchorId="03FE0776" wp14:editId="4370F822">
            <wp:extent cx="1682026" cy="2543175"/>
            <wp:effectExtent l="0" t="0" r="0" b="0"/>
            <wp:docPr id="122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84143" cy="2546376"/>
                    </a:xfrm>
                    <a:prstGeom prst="rect">
                      <a:avLst/>
                    </a:prstGeom>
                    <a:noFill/>
                    <a:ln>
                      <a:noFill/>
                    </a:ln>
                    <a:extLst/>
                  </pic:spPr>
                </pic:pic>
              </a:graphicData>
            </a:graphic>
          </wp:inline>
        </w:drawing>
      </w:r>
      <w:r w:rsidRPr="00246AAD">
        <w:rPr>
          <w:rFonts w:ascii="Times New Roman" w:eastAsia="Times New Roman" w:hAnsi="Times New Roman" w:cs="Times New Roman"/>
          <w:sz w:val="24"/>
          <w:szCs w:val="24"/>
        </w:rPr>
        <w:t xml:space="preserve">    </w:t>
      </w:r>
      <w:r w:rsidRPr="00246AAD">
        <w:rPr>
          <w:noProof/>
          <w:sz w:val="24"/>
          <w:szCs w:val="24"/>
        </w:rPr>
        <w:drawing>
          <wp:inline distT="0" distB="0" distL="0" distR="0" wp14:anchorId="5FEC0804" wp14:editId="7CFC6F38">
            <wp:extent cx="3305567" cy="1749600"/>
            <wp:effectExtent l="0" t="0" r="0" b="0"/>
            <wp:docPr id="122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4"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13044" cy="1753558"/>
                    </a:xfrm>
                    <a:prstGeom prst="rect">
                      <a:avLst/>
                    </a:prstGeom>
                    <a:noFill/>
                    <a:ln>
                      <a:noFill/>
                    </a:ln>
                    <a:extLst/>
                  </pic:spPr>
                </pic:pic>
              </a:graphicData>
            </a:graphic>
          </wp:inline>
        </w:drawing>
      </w:r>
      <w:r w:rsidRPr="00246AAD">
        <w:rPr>
          <w:rFonts w:ascii="Times New Roman" w:eastAsia="Times New Roman" w:hAnsi="Times New Roman" w:cs="Times New Roman"/>
          <w:sz w:val="24"/>
          <w:szCs w:val="24"/>
        </w:rPr>
        <w:br/>
        <w:t xml:space="preserve">У входа в парк </w:t>
      </w:r>
      <w:proofErr w:type="spellStart"/>
      <w:r w:rsidRPr="00246AAD">
        <w:rPr>
          <w:rFonts w:ascii="Times New Roman" w:eastAsia="Times New Roman" w:hAnsi="Times New Roman" w:cs="Times New Roman"/>
          <w:sz w:val="24"/>
          <w:szCs w:val="24"/>
        </w:rPr>
        <w:t>Гуэль</w:t>
      </w:r>
      <w:proofErr w:type="spellEnd"/>
      <w:r w:rsidRPr="00246AAD">
        <w:rPr>
          <w:rFonts w:ascii="Times New Roman" w:eastAsia="Times New Roman" w:hAnsi="Times New Roman" w:cs="Times New Roman"/>
          <w:sz w:val="24"/>
          <w:szCs w:val="24"/>
        </w:rPr>
        <w:t xml:space="preserve"> стоит домик привратника. Он похож на фрагмент лавы, его крыша словно стекает по стенам и застывает пузырями труб, окон и парапетов. От входа ведёт лестница, на которой сидит волшебный дракон. Он лениво греется на солнце. Но стоит подняться на крышу, как образ храма исчезает, вытесняясь мотивом морской волны в очертаниях линии парапета, одновременно служащего спинкой "бесконечной скамьи" и оградой смотровой площадки.</w:t>
      </w:r>
    </w:p>
    <w:p w:rsidR="00246AAD" w:rsidRPr="00246AAD" w:rsidRDefault="00246AAD" w:rsidP="00246AAD">
      <w:pPr>
        <w:spacing w:after="0" w:line="240" w:lineRule="auto"/>
        <w:ind w:right="771" w:firstLine="851"/>
        <w:rPr>
          <w:rFonts w:ascii="Times New Roman" w:eastAsia="Times New Roman" w:hAnsi="Times New Roman" w:cs="Times New Roman"/>
          <w:sz w:val="24"/>
          <w:szCs w:val="24"/>
        </w:rPr>
      </w:pPr>
      <w:r w:rsidRPr="00246AAD">
        <w:rPr>
          <w:noProof/>
          <w:sz w:val="24"/>
          <w:szCs w:val="24"/>
        </w:rPr>
        <w:drawing>
          <wp:inline distT="0" distB="0" distL="0" distR="0" wp14:anchorId="7B43BB84" wp14:editId="707DA0AD">
            <wp:extent cx="2774439" cy="1628775"/>
            <wp:effectExtent l="0" t="0" r="0" b="0"/>
            <wp:docPr id="112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9"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74439" cy="1628775"/>
                    </a:xfrm>
                    <a:prstGeom prst="rect">
                      <a:avLst/>
                    </a:prstGeom>
                    <a:noFill/>
                    <a:ln>
                      <a:noFill/>
                    </a:ln>
                    <a:extLst/>
                  </pic:spPr>
                </pic:pic>
              </a:graphicData>
            </a:graphic>
          </wp:inline>
        </w:drawing>
      </w:r>
      <w:r w:rsidRPr="00246AAD">
        <w:rPr>
          <w:rFonts w:ascii="Times New Roman" w:eastAsia="Times New Roman" w:hAnsi="Times New Roman" w:cs="Times New Roman"/>
          <w:sz w:val="24"/>
          <w:szCs w:val="24"/>
        </w:rPr>
        <w:t xml:space="preserve">  </w:t>
      </w:r>
      <w:r w:rsidRPr="00246AAD">
        <w:rPr>
          <w:noProof/>
          <w:sz w:val="24"/>
          <w:szCs w:val="24"/>
        </w:rPr>
        <w:drawing>
          <wp:inline distT="0" distB="0" distL="0" distR="0" wp14:anchorId="1E89F214" wp14:editId="2D18AC07">
            <wp:extent cx="2200275" cy="1650015"/>
            <wp:effectExtent l="0" t="0" r="0" b="0"/>
            <wp:docPr id="112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01044" cy="1650591"/>
                    </a:xfrm>
                    <a:prstGeom prst="rect">
                      <a:avLst/>
                    </a:prstGeom>
                    <a:noFill/>
                    <a:ln>
                      <a:noFill/>
                    </a:ln>
                    <a:extLst/>
                  </pic:spPr>
                </pic:pic>
              </a:graphicData>
            </a:graphic>
          </wp:inline>
        </w:drawing>
      </w:r>
    </w:p>
    <w:p w:rsidR="00246AAD" w:rsidRPr="00246AAD" w:rsidRDefault="00246AAD" w:rsidP="00246AAD">
      <w:pPr>
        <w:spacing w:after="0" w:line="240" w:lineRule="auto"/>
        <w:ind w:right="771" w:firstLine="851"/>
        <w:rPr>
          <w:rFonts w:ascii="Times New Roman" w:eastAsia="Times New Roman" w:hAnsi="Times New Roman" w:cs="Times New Roman"/>
          <w:sz w:val="24"/>
          <w:szCs w:val="24"/>
        </w:rPr>
      </w:pPr>
      <w:proofErr w:type="spellStart"/>
      <w:r w:rsidRPr="00246AAD">
        <w:rPr>
          <w:rFonts w:ascii="Times New Roman" w:eastAsia="Times New Roman" w:hAnsi="Times New Roman" w:cs="Times New Roman"/>
          <w:sz w:val="24"/>
          <w:szCs w:val="24"/>
        </w:rPr>
        <w:t>Гуэль</w:t>
      </w:r>
      <w:proofErr w:type="spellEnd"/>
      <w:r w:rsidRPr="00246AAD">
        <w:rPr>
          <w:rFonts w:ascii="Times New Roman" w:eastAsia="Times New Roman" w:hAnsi="Times New Roman" w:cs="Times New Roman"/>
          <w:sz w:val="24"/>
          <w:szCs w:val="24"/>
        </w:rPr>
        <w:t xml:space="preserve">, </w:t>
      </w:r>
      <w:proofErr w:type="spellStart"/>
      <w:r w:rsidRPr="00246AAD">
        <w:rPr>
          <w:rFonts w:ascii="Times New Roman" w:eastAsia="Times New Roman" w:hAnsi="Times New Roman" w:cs="Times New Roman"/>
          <w:sz w:val="24"/>
          <w:szCs w:val="24"/>
        </w:rPr>
        <w:t>увлекшвись</w:t>
      </w:r>
      <w:proofErr w:type="spellEnd"/>
      <w:r w:rsidRPr="00246AAD">
        <w:rPr>
          <w:rFonts w:ascii="Times New Roman" w:eastAsia="Times New Roman" w:hAnsi="Times New Roman" w:cs="Times New Roman"/>
          <w:sz w:val="24"/>
          <w:szCs w:val="24"/>
        </w:rPr>
        <w:t xml:space="preserve"> идеей культурного преобразования, общества, задумал построить на окраине Барселоны «Город-сад»</w:t>
      </w:r>
    </w:p>
    <w:p w:rsidR="00246AAD" w:rsidRPr="00246AAD" w:rsidRDefault="00246AAD" w:rsidP="00246AAD">
      <w:pPr>
        <w:spacing w:after="0" w:line="240" w:lineRule="auto"/>
        <w:ind w:right="771" w:firstLine="851"/>
        <w:rPr>
          <w:rFonts w:ascii="Times New Roman" w:eastAsia="Times New Roman" w:hAnsi="Times New Roman" w:cs="Times New Roman"/>
          <w:sz w:val="24"/>
          <w:szCs w:val="24"/>
        </w:rPr>
      </w:pPr>
      <w:r w:rsidRPr="00246AAD">
        <w:rPr>
          <w:noProof/>
          <w:sz w:val="24"/>
          <w:szCs w:val="24"/>
        </w:rPr>
        <w:drawing>
          <wp:inline distT="0" distB="0" distL="0" distR="0" wp14:anchorId="268C5C51" wp14:editId="71BE45BF">
            <wp:extent cx="1964550" cy="1468800"/>
            <wp:effectExtent l="0" t="0" r="0" b="0"/>
            <wp:docPr id="143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67418" cy="1470944"/>
                    </a:xfrm>
                    <a:prstGeom prst="rect">
                      <a:avLst/>
                    </a:prstGeom>
                    <a:noFill/>
                    <a:ln>
                      <a:noFill/>
                    </a:ln>
                    <a:extLst/>
                  </pic:spPr>
                </pic:pic>
              </a:graphicData>
            </a:graphic>
          </wp:inline>
        </w:drawing>
      </w:r>
      <w:r w:rsidRPr="00246AAD">
        <w:rPr>
          <w:rFonts w:ascii="Times New Roman" w:eastAsia="Times New Roman" w:hAnsi="Times New Roman" w:cs="Times New Roman"/>
          <w:sz w:val="24"/>
          <w:szCs w:val="24"/>
        </w:rPr>
        <w:t xml:space="preserve"> </w:t>
      </w:r>
      <w:r w:rsidRPr="00246AAD">
        <w:rPr>
          <w:rFonts w:asciiTheme="majorHAnsi" w:eastAsiaTheme="majorEastAsia" w:hAnsi="Arial" w:cstheme="majorBidi"/>
          <w:color w:val="000000" w:themeColor="text1"/>
          <w:sz w:val="24"/>
          <w:szCs w:val="24"/>
        </w:rPr>
        <w:t>Собор</w:t>
      </w:r>
      <w:r w:rsidRPr="00246AAD">
        <w:rPr>
          <w:rFonts w:asciiTheme="majorHAnsi" w:eastAsiaTheme="majorEastAsia" w:hAnsi="Arial" w:cstheme="majorBidi"/>
          <w:color w:val="000000" w:themeColor="text1"/>
          <w:sz w:val="24"/>
          <w:szCs w:val="24"/>
        </w:rPr>
        <w:t xml:space="preserve"> </w:t>
      </w:r>
      <w:proofErr w:type="spellStart"/>
      <w:r w:rsidRPr="00246AAD">
        <w:rPr>
          <w:rFonts w:asciiTheme="majorHAnsi" w:eastAsiaTheme="majorEastAsia" w:hAnsi="Arial" w:cstheme="majorBidi"/>
          <w:color w:val="000000" w:themeColor="text1"/>
          <w:sz w:val="24"/>
          <w:szCs w:val="24"/>
        </w:rPr>
        <w:t>Саграда</w:t>
      </w:r>
      <w:proofErr w:type="spellEnd"/>
      <w:r w:rsidRPr="00246AAD">
        <w:rPr>
          <w:rFonts w:asciiTheme="majorHAnsi" w:eastAsiaTheme="majorEastAsia" w:hAnsi="Arial" w:cstheme="majorBidi"/>
          <w:color w:val="000000" w:themeColor="text1"/>
          <w:sz w:val="24"/>
          <w:szCs w:val="24"/>
        </w:rPr>
        <w:t xml:space="preserve"> </w:t>
      </w:r>
      <w:r w:rsidRPr="00246AAD">
        <w:rPr>
          <w:rFonts w:asciiTheme="majorHAnsi" w:eastAsiaTheme="majorEastAsia" w:hAnsi="Arial" w:cstheme="majorBidi"/>
          <w:color w:val="000000" w:themeColor="text1"/>
          <w:sz w:val="24"/>
          <w:szCs w:val="24"/>
        </w:rPr>
        <w:t>Фамилия</w:t>
      </w:r>
      <w:r w:rsidRPr="00246AAD">
        <w:rPr>
          <w:rFonts w:asciiTheme="majorHAnsi" w:eastAsiaTheme="majorEastAsia" w:hAnsi="Arial" w:cstheme="majorBidi"/>
          <w:color w:val="000000" w:themeColor="text1"/>
          <w:sz w:val="24"/>
          <w:szCs w:val="24"/>
        </w:rPr>
        <w:t xml:space="preserve"> </w:t>
      </w:r>
      <w:r w:rsidRPr="00246AAD">
        <w:rPr>
          <w:rFonts w:asciiTheme="majorHAnsi" w:eastAsiaTheme="majorEastAsia" w:hAnsi="Arial" w:cstheme="majorBidi"/>
          <w:color w:val="000000" w:themeColor="text1"/>
          <w:sz w:val="24"/>
          <w:szCs w:val="24"/>
        </w:rPr>
        <w:t>в</w:t>
      </w:r>
      <w:r w:rsidRPr="00246AAD">
        <w:rPr>
          <w:rFonts w:asciiTheme="majorHAnsi" w:eastAsiaTheme="majorEastAsia" w:hAnsi="Arial" w:cstheme="majorBidi"/>
          <w:color w:val="000000" w:themeColor="text1"/>
          <w:sz w:val="24"/>
          <w:szCs w:val="24"/>
        </w:rPr>
        <w:t xml:space="preserve"> </w:t>
      </w:r>
      <w:r w:rsidRPr="00246AAD">
        <w:rPr>
          <w:rFonts w:asciiTheme="majorHAnsi" w:eastAsiaTheme="majorEastAsia" w:hAnsi="Arial" w:cstheme="majorBidi"/>
          <w:color w:val="000000" w:themeColor="text1"/>
          <w:sz w:val="24"/>
          <w:szCs w:val="24"/>
        </w:rPr>
        <w:t>Барселоне</w:t>
      </w:r>
    </w:p>
    <w:p w:rsidR="00246AAD" w:rsidRPr="00246AAD" w:rsidRDefault="00246AAD" w:rsidP="00246AAD">
      <w:pPr>
        <w:spacing w:after="0" w:line="240" w:lineRule="auto"/>
        <w:ind w:right="771" w:firstLine="851"/>
        <w:rPr>
          <w:rFonts w:ascii="Times New Roman" w:eastAsia="Times New Roman" w:hAnsi="Times New Roman" w:cs="Times New Roman"/>
          <w:sz w:val="24"/>
          <w:szCs w:val="24"/>
        </w:rPr>
      </w:pPr>
      <w:r w:rsidRPr="00246AAD">
        <w:rPr>
          <w:rFonts w:ascii="Times New Roman" w:eastAsia="Times New Roman" w:hAnsi="Times New Roman" w:cs="Times New Roman"/>
          <w:b/>
          <w:bCs/>
          <w:sz w:val="24"/>
          <w:szCs w:val="24"/>
        </w:rPr>
        <w:t xml:space="preserve"> </w:t>
      </w:r>
      <w:r w:rsidRPr="00246AAD">
        <w:rPr>
          <w:rFonts w:ascii="Times New Roman" w:eastAsia="Times New Roman" w:hAnsi="Times New Roman" w:cs="Times New Roman"/>
          <w:sz w:val="24"/>
          <w:szCs w:val="24"/>
        </w:rPr>
        <w:t>Один из крупнейших мастеров декоративно - прикладного искусства - француз Эмиль Галле.</w:t>
      </w:r>
    </w:p>
    <w:p w:rsidR="00246AAD" w:rsidRPr="00246AAD" w:rsidRDefault="00246AAD" w:rsidP="00246AAD">
      <w:pPr>
        <w:spacing w:after="0" w:line="240" w:lineRule="auto"/>
        <w:ind w:right="771" w:firstLine="851"/>
        <w:rPr>
          <w:rFonts w:ascii="Times New Roman" w:eastAsia="Times New Roman" w:hAnsi="Times New Roman" w:cs="Times New Roman"/>
          <w:sz w:val="24"/>
          <w:szCs w:val="24"/>
        </w:rPr>
      </w:pPr>
      <w:r w:rsidRPr="00246AAD">
        <w:rPr>
          <w:noProof/>
          <w:sz w:val="24"/>
          <w:szCs w:val="24"/>
        </w:rPr>
        <w:drawing>
          <wp:inline distT="0" distB="0" distL="0" distR="0" wp14:anchorId="2B86A4AD" wp14:editId="67685717">
            <wp:extent cx="704850" cy="1671808"/>
            <wp:effectExtent l="0" t="0" r="0" b="0"/>
            <wp:docPr id="153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05386" cy="1673080"/>
                    </a:xfrm>
                    <a:prstGeom prst="rect">
                      <a:avLst/>
                    </a:prstGeom>
                    <a:noFill/>
                    <a:ln>
                      <a:noFill/>
                    </a:ln>
                    <a:extLst/>
                  </pic:spPr>
                </pic:pic>
              </a:graphicData>
            </a:graphic>
          </wp:inline>
        </w:drawing>
      </w:r>
      <w:r w:rsidRPr="00246AAD">
        <w:rPr>
          <w:rFonts w:ascii="Times New Roman" w:eastAsia="Times New Roman" w:hAnsi="Times New Roman" w:cs="Times New Roman"/>
          <w:sz w:val="24"/>
          <w:szCs w:val="24"/>
        </w:rPr>
        <w:t xml:space="preserve">  </w:t>
      </w:r>
      <w:r w:rsidRPr="00246AAD">
        <w:rPr>
          <w:noProof/>
          <w:sz w:val="24"/>
          <w:szCs w:val="24"/>
        </w:rPr>
        <w:drawing>
          <wp:inline distT="0" distB="0" distL="0" distR="0" wp14:anchorId="28E1E9D2" wp14:editId="7DD3D64E">
            <wp:extent cx="872850" cy="1762125"/>
            <wp:effectExtent l="0" t="0" r="0" b="0"/>
            <wp:docPr id="1536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7"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72850" cy="1762125"/>
                    </a:xfrm>
                    <a:prstGeom prst="rect">
                      <a:avLst/>
                    </a:prstGeom>
                    <a:noFill/>
                    <a:ln>
                      <a:noFill/>
                    </a:ln>
                    <a:extLst/>
                  </pic:spPr>
                </pic:pic>
              </a:graphicData>
            </a:graphic>
          </wp:inline>
        </w:drawing>
      </w:r>
      <w:r w:rsidRPr="00246AAD">
        <w:rPr>
          <w:rFonts w:ascii="Times New Roman" w:eastAsia="Times New Roman" w:hAnsi="Times New Roman" w:cs="Times New Roman"/>
          <w:sz w:val="24"/>
          <w:szCs w:val="24"/>
        </w:rPr>
        <w:t xml:space="preserve"> </w:t>
      </w:r>
      <w:r w:rsidRPr="00246AAD">
        <w:rPr>
          <w:noProof/>
          <w:sz w:val="24"/>
          <w:szCs w:val="24"/>
        </w:rPr>
        <w:drawing>
          <wp:inline distT="0" distB="0" distL="0" distR="0" wp14:anchorId="42D1774E" wp14:editId="78DAC6AC">
            <wp:extent cx="1038225" cy="1723728"/>
            <wp:effectExtent l="0" t="0" r="0" b="0"/>
            <wp:docPr id="153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53989" cy="1749901"/>
                    </a:xfrm>
                    <a:prstGeom prst="rect">
                      <a:avLst/>
                    </a:prstGeom>
                    <a:noFill/>
                    <a:ln>
                      <a:noFill/>
                    </a:ln>
                    <a:extLst/>
                  </pic:spPr>
                </pic:pic>
              </a:graphicData>
            </a:graphic>
          </wp:inline>
        </w:drawing>
      </w:r>
    </w:p>
    <w:p w:rsidR="00246AAD" w:rsidRPr="00246AAD" w:rsidRDefault="00246AAD" w:rsidP="00246AAD">
      <w:pPr>
        <w:spacing w:after="0" w:line="240" w:lineRule="auto"/>
        <w:ind w:right="771" w:firstLine="851"/>
        <w:rPr>
          <w:rFonts w:ascii="Times New Roman" w:eastAsia="Times New Roman" w:hAnsi="Times New Roman" w:cs="Times New Roman"/>
          <w:sz w:val="24"/>
          <w:szCs w:val="24"/>
        </w:rPr>
      </w:pPr>
      <w:r w:rsidRPr="00246AAD">
        <w:rPr>
          <w:rFonts w:ascii="Times New Roman" w:eastAsia="Times New Roman" w:hAnsi="Times New Roman" w:cs="Times New Roman"/>
          <w:sz w:val="24"/>
          <w:szCs w:val="24"/>
        </w:rPr>
        <w:t xml:space="preserve"> В 28 лет он стал самостоятельным управлять мастерской отца, вы спускавший стеклянные и керамические изделия. Галле усовершенствовал уже известные методы производства стекла. Так, при добавлении оксида кобальта получалось нежно - фиолетовое стекло "лунный свет", а благодаря использованию фольги в горячей стеклянной массе появлялись трещинки и пузырьки воздуха, образовывая уникальную фактуру.</w:t>
      </w:r>
    </w:p>
    <w:p w:rsidR="00246AAD" w:rsidRPr="00246AAD" w:rsidRDefault="00246AAD" w:rsidP="00246AAD">
      <w:pPr>
        <w:spacing w:after="0" w:line="240" w:lineRule="auto"/>
        <w:ind w:right="771" w:firstLine="851"/>
        <w:rPr>
          <w:rFonts w:ascii="Times New Roman" w:eastAsia="Times New Roman" w:hAnsi="Times New Roman" w:cs="Times New Roman"/>
          <w:sz w:val="24"/>
          <w:szCs w:val="24"/>
        </w:rPr>
      </w:pPr>
      <w:r w:rsidRPr="00246AAD">
        <w:rPr>
          <w:rFonts w:ascii="Times New Roman" w:eastAsia="Times New Roman" w:hAnsi="Times New Roman" w:cs="Times New Roman"/>
          <w:sz w:val="24"/>
          <w:szCs w:val="24"/>
        </w:rPr>
        <w:t>Сначала Тиффани пытался использовать для своей работы стекло других производителей. Однако качество и цвет этого стекла его не удовлетворяли. Тогда мастер приобрёл стекольную фабрику и начал экспериментировать. Благодаря собственным технологиям он добился того, что одной только стеклянной пластиной определённой фактуры могут передать поверхность воды или рябь листвы.</w:t>
      </w:r>
    </w:p>
    <w:p w:rsidR="00246AAD" w:rsidRPr="00246AAD" w:rsidRDefault="00246AAD" w:rsidP="00246AAD">
      <w:pPr>
        <w:spacing w:after="0" w:line="240" w:lineRule="auto"/>
        <w:ind w:right="771" w:firstLine="851"/>
        <w:rPr>
          <w:rFonts w:ascii="Times New Roman" w:eastAsia="Times New Roman" w:hAnsi="Times New Roman" w:cs="Times New Roman"/>
          <w:sz w:val="24"/>
          <w:szCs w:val="24"/>
        </w:rPr>
      </w:pPr>
      <w:r w:rsidRPr="00246AAD">
        <w:rPr>
          <w:noProof/>
          <w:sz w:val="24"/>
          <w:szCs w:val="24"/>
        </w:rPr>
        <w:drawing>
          <wp:inline distT="0" distB="0" distL="0" distR="0" wp14:anchorId="7C049E6E" wp14:editId="583EDC2B">
            <wp:extent cx="1168931" cy="1866900"/>
            <wp:effectExtent l="0" t="0" r="0" b="0"/>
            <wp:docPr id="174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68931" cy="1866900"/>
                    </a:xfrm>
                    <a:prstGeom prst="rect">
                      <a:avLst/>
                    </a:prstGeom>
                    <a:noFill/>
                    <a:ln>
                      <a:noFill/>
                    </a:ln>
                    <a:extLst/>
                  </pic:spPr>
                </pic:pic>
              </a:graphicData>
            </a:graphic>
          </wp:inline>
        </w:drawing>
      </w:r>
      <w:r w:rsidRPr="00246AAD">
        <w:rPr>
          <w:rFonts w:ascii="Times New Roman" w:eastAsia="Times New Roman" w:hAnsi="Times New Roman" w:cs="Times New Roman"/>
          <w:sz w:val="24"/>
          <w:szCs w:val="24"/>
        </w:rPr>
        <w:t xml:space="preserve"> </w:t>
      </w:r>
      <w:r w:rsidRPr="00246AAD">
        <w:rPr>
          <w:noProof/>
          <w:sz w:val="24"/>
          <w:szCs w:val="24"/>
        </w:rPr>
        <w:drawing>
          <wp:inline distT="0" distB="0" distL="0" distR="0" wp14:anchorId="7E914159" wp14:editId="2584EA78">
            <wp:extent cx="1463317" cy="1828800"/>
            <wp:effectExtent l="0" t="0" r="0" b="0"/>
            <wp:docPr id="174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70061" cy="1837228"/>
                    </a:xfrm>
                    <a:prstGeom prst="rect">
                      <a:avLst/>
                    </a:prstGeom>
                    <a:noFill/>
                    <a:ln>
                      <a:noFill/>
                    </a:ln>
                    <a:extLst/>
                  </pic:spPr>
                </pic:pic>
              </a:graphicData>
            </a:graphic>
          </wp:inline>
        </w:drawing>
      </w:r>
      <w:r w:rsidRPr="00246AAD">
        <w:rPr>
          <w:rFonts w:ascii="Times New Roman" w:eastAsia="Times New Roman" w:hAnsi="Times New Roman" w:cs="Times New Roman"/>
          <w:sz w:val="24"/>
          <w:szCs w:val="24"/>
        </w:rPr>
        <w:t xml:space="preserve"> </w:t>
      </w:r>
      <w:r w:rsidRPr="00246AAD">
        <w:rPr>
          <w:noProof/>
          <w:sz w:val="24"/>
          <w:szCs w:val="24"/>
        </w:rPr>
        <w:drawing>
          <wp:inline distT="0" distB="0" distL="0" distR="0" wp14:anchorId="7723D03D" wp14:editId="33F89B6A">
            <wp:extent cx="1866900" cy="1866900"/>
            <wp:effectExtent l="0" t="0" r="0" b="0"/>
            <wp:docPr id="174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5"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5081" cy="1865081"/>
                    </a:xfrm>
                    <a:prstGeom prst="rect">
                      <a:avLst/>
                    </a:prstGeom>
                    <a:noFill/>
                    <a:ln>
                      <a:noFill/>
                    </a:ln>
                    <a:extLst/>
                  </pic:spPr>
                </pic:pic>
              </a:graphicData>
            </a:graphic>
          </wp:inline>
        </w:drawing>
      </w:r>
    </w:p>
    <w:p w:rsidR="00246AAD" w:rsidRPr="00246AAD" w:rsidRDefault="00246AAD" w:rsidP="00246AAD">
      <w:pPr>
        <w:spacing w:after="0" w:line="240" w:lineRule="auto"/>
        <w:ind w:right="771" w:firstLine="851"/>
        <w:rPr>
          <w:rFonts w:ascii="Times New Roman" w:eastAsia="Times New Roman" w:hAnsi="Times New Roman" w:cs="Times New Roman"/>
          <w:sz w:val="24"/>
          <w:szCs w:val="24"/>
        </w:rPr>
      </w:pPr>
      <w:r w:rsidRPr="00246AAD">
        <w:rPr>
          <w:rFonts w:ascii="Times New Roman" w:eastAsia="Times New Roman" w:hAnsi="Times New Roman" w:cs="Times New Roman"/>
          <w:sz w:val="24"/>
          <w:szCs w:val="24"/>
        </w:rPr>
        <w:t xml:space="preserve"> Фирменным знаком Тиффани стало иризирующее стекло. Его получают, просыпав горячее стекло металлическими крупинками. При этом на поверхности образуются металлический глянец, который переливается всеми цветами радуги. Складчатое стекло, или "драпировки", также прославило имя Тиффани. Для его получения деформируют ещё мягкую пластину стекла. В технологии соединения стёкол между собой Тиффани также был новатором. Он хотел создавать филигранно-тонкие и сложные произведения. Поэтому он нашёл собственный способ соединения с помощью медных полосок.</w:t>
      </w:r>
    </w:p>
    <w:p w:rsidR="00246AAD" w:rsidRDefault="00246AAD" w:rsidP="00246AAD">
      <w:pPr>
        <w:spacing w:after="0" w:line="240" w:lineRule="auto"/>
        <w:ind w:right="771" w:firstLine="851"/>
        <w:rPr>
          <w:rFonts w:ascii="Times New Roman" w:eastAsia="Times New Roman" w:hAnsi="Times New Roman" w:cs="Times New Roman"/>
          <w:sz w:val="24"/>
          <w:szCs w:val="24"/>
        </w:rPr>
      </w:pPr>
      <w:r w:rsidRPr="00246AAD">
        <w:rPr>
          <w:noProof/>
          <w:sz w:val="24"/>
          <w:szCs w:val="24"/>
        </w:rPr>
        <w:drawing>
          <wp:inline distT="0" distB="0" distL="0" distR="0" wp14:anchorId="636EF0AC" wp14:editId="3213D50C">
            <wp:extent cx="1361820" cy="1094400"/>
            <wp:effectExtent l="0" t="0" r="0" b="0"/>
            <wp:docPr id="184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9"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66093" cy="1097834"/>
                    </a:xfrm>
                    <a:prstGeom prst="rect">
                      <a:avLst/>
                    </a:prstGeom>
                    <a:noFill/>
                    <a:ln>
                      <a:noFill/>
                    </a:ln>
                    <a:extLst/>
                  </pic:spPr>
                </pic:pic>
              </a:graphicData>
            </a:graphic>
          </wp:inline>
        </w:drawing>
      </w:r>
      <w:r w:rsidRPr="00246AAD">
        <w:rPr>
          <w:rFonts w:ascii="Times New Roman" w:eastAsia="Times New Roman" w:hAnsi="Times New Roman" w:cs="Times New Roman"/>
          <w:sz w:val="24"/>
          <w:szCs w:val="24"/>
        </w:rPr>
        <w:t xml:space="preserve"> </w:t>
      </w:r>
      <w:r w:rsidRPr="00246AAD">
        <w:rPr>
          <w:noProof/>
          <w:sz w:val="24"/>
          <w:szCs w:val="24"/>
        </w:rPr>
        <w:drawing>
          <wp:inline distT="0" distB="0" distL="0" distR="0" wp14:anchorId="3DE0E9AD" wp14:editId="78717427">
            <wp:extent cx="3161236" cy="1065600"/>
            <wp:effectExtent l="0" t="0" r="0" b="0"/>
            <wp:docPr id="194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1"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63435" cy="1066341"/>
                    </a:xfrm>
                    <a:prstGeom prst="rect">
                      <a:avLst/>
                    </a:prstGeom>
                    <a:noFill/>
                    <a:ln>
                      <a:noFill/>
                    </a:ln>
                    <a:extLst/>
                  </pic:spPr>
                </pic:pic>
              </a:graphicData>
            </a:graphic>
          </wp:inline>
        </w:drawing>
      </w:r>
      <w:r w:rsidRPr="00246AAD">
        <w:rPr>
          <w:rFonts w:ascii="Times New Roman" w:eastAsia="Times New Roman" w:hAnsi="Times New Roman" w:cs="Times New Roman"/>
          <w:sz w:val="24"/>
          <w:szCs w:val="24"/>
        </w:rPr>
        <w:t xml:space="preserve"> </w:t>
      </w:r>
    </w:p>
    <w:p w:rsidR="00246AAD" w:rsidRPr="00246AAD" w:rsidRDefault="00246AAD" w:rsidP="00246AAD">
      <w:pPr>
        <w:spacing w:after="0" w:line="240" w:lineRule="auto"/>
        <w:ind w:right="771" w:firstLine="851"/>
        <w:rPr>
          <w:rFonts w:ascii="Times New Roman" w:eastAsia="Times New Roman" w:hAnsi="Times New Roman" w:cs="Times New Roman"/>
          <w:sz w:val="24"/>
          <w:szCs w:val="24"/>
        </w:rPr>
      </w:pPr>
      <w:r w:rsidRPr="00246AAD">
        <w:rPr>
          <w:rFonts w:asciiTheme="majorHAnsi" w:eastAsiaTheme="majorEastAsia" w:hAnsi="Arial" w:cstheme="majorBidi"/>
          <w:color w:val="000000" w:themeColor="text1"/>
          <w:sz w:val="24"/>
          <w:szCs w:val="24"/>
        </w:rPr>
        <w:t>Ювелирные</w:t>
      </w:r>
      <w:r w:rsidRPr="00246AAD">
        <w:rPr>
          <w:rFonts w:asciiTheme="majorHAnsi" w:eastAsiaTheme="majorEastAsia" w:hAnsi="Arial" w:cstheme="majorBidi"/>
          <w:color w:val="000000" w:themeColor="text1"/>
          <w:sz w:val="24"/>
          <w:szCs w:val="24"/>
        </w:rPr>
        <w:t xml:space="preserve"> </w:t>
      </w:r>
      <w:r w:rsidRPr="00246AAD">
        <w:rPr>
          <w:rFonts w:asciiTheme="majorHAnsi" w:eastAsiaTheme="majorEastAsia" w:hAnsi="Arial" w:cstheme="majorBidi"/>
          <w:color w:val="000000" w:themeColor="text1"/>
          <w:sz w:val="24"/>
          <w:szCs w:val="24"/>
        </w:rPr>
        <w:t>украшения</w:t>
      </w:r>
      <w:r w:rsidRPr="00246AAD">
        <w:rPr>
          <w:rFonts w:asciiTheme="majorHAnsi" w:eastAsiaTheme="majorEastAsia" w:hAnsi="Arial" w:cstheme="majorBidi"/>
          <w:color w:val="000000" w:themeColor="text1"/>
          <w:sz w:val="24"/>
          <w:szCs w:val="24"/>
        </w:rPr>
        <w:t xml:space="preserve"> </w:t>
      </w:r>
      <w:proofErr w:type="spellStart"/>
      <w:r w:rsidRPr="00246AAD">
        <w:rPr>
          <w:rFonts w:asciiTheme="majorHAnsi" w:eastAsiaTheme="majorEastAsia" w:hAnsi="Arial" w:cstheme="majorBidi"/>
          <w:color w:val="000000" w:themeColor="text1"/>
          <w:sz w:val="24"/>
          <w:szCs w:val="24"/>
        </w:rPr>
        <w:t>Лалика</w:t>
      </w:r>
      <w:proofErr w:type="spellEnd"/>
    </w:p>
    <w:p w:rsidR="00DE56A2" w:rsidRDefault="00DE56A2" w:rsidP="00D92AFB">
      <w:pPr>
        <w:spacing w:after="0" w:line="420" w:lineRule="atLeast"/>
        <w:rPr>
          <w:rFonts w:ascii="Times New Roman" w:eastAsia="Times New Roman" w:hAnsi="Times New Roman" w:cs="Times New Roman"/>
          <w:sz w:val="28"/>
          <w:szCs w:val="26"/>
        </w:rPr>
      </w:pPr>
    </w:p>
    <w:sectPr w:rsidR="00DE56A2" w:rsidSect="008C6BD3">
      <w:headerReference w:type="default" r:id="rId2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4347" w:rsidRDefault="00C74347" w:rsidP="0058613A">
      <w:pPr>
        <w:spacing w:after="0" w:line="240" w:lineRule="auto"/>
      </w:pPr>
      <w:r>
        <w:separator/>
      </w:r>
    </w:p>
  </w:endnote>
  <w:endnote w:type="continuationSeparator" w:id="0">
    <w:p w:rsidR="00C74347" w:rsidRDefault="00C74347" w:rsidP="005861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4347" w:rsidRDefault="00C74347" w:rsidP="0058613A">
      <w:pPr>
        <w:spacing w:after="0" w:line="240" w:lineRule="auto"/>
      </w:pPr>
      <w:r>
        <w:separator/>
      </w:r>
    </w:p>
  </w:footnote>
  <w:footnote w:type="continuationSeparator" w:id="0">
    <w:p w:rsidR="00C74347" w:rsidRDefault="00C74347" w:rsidP="005861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13A" w:rsidRPr="0058613A" w:rsidRDefault="0058613A" w:rsidP="0058613A">
    <w:pPr>
      <w:pStyle w:val="a3"/>
    </w:pPr>
    <w:proofErr w:type="spellStart"/>
    <w:r w:rsidRPr="0058613A">
      <w:rPr>
        <w:sz w:val="40"/>
      </w:rPr>
      <w:t>История</w:t>
    </w:r>
    <w:r w:rsidRPr="0058613A">
      <w:rPr>
        <w:rStyle w:val="a7"/>
        <w:sz w:val="40"/>
      </w:rPr>
      <w:t>искусства</w:t>
    </w:r>
    <w:r w:rsidRPr="0058613A">
      <w:rPr>
        <w:sz w:val="40"/>
      </w:rPr>
      <w:t>Фландрии</w:t>
    </w:r>
    <w:proofErr w:type="spellEnd"/>
    <w:r>
      <w:rPr>
        <w:sz w:val="40"/>
      </w:rPr>
      <w:t xml:space="preserve"> </w:t>
    </w:r>
    <w:proofErr w:type="gramStart"/>
    <w:r>
      <w:rPr>
        <w:sz w:val="40"/>
      </w:rPr>
      <w:t>Х</w:t>
    </w:r>
    <w:proofErr w:type="gramEnd"/>
    <w:r>
      <w:rPr>
        <w:sz w:val="40"/>
        <w:lang w:val="en-US"/>
      </w:rPr>
      <w:t xml:space="preserve">VII </w:t>
    </w:r>
    <w:r>
      <w:rPr>
        <w:sz w:val="40"/>
      </w:rPr>
      <w:t>в</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A26648"/>
    <w:multiLevelType w:val="hybridMultilevel"/>
    <w:tmpl w:val="96BC4AE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32"/>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58613A"/>
    <w:rsid w:val="00043989"/>
    <w:rsid w:val="000A27B7"/>
    <w:rsid w:val="00114631"/>
    <w:rsid w:val="001B4C16"/>
    <w:rsid w:val="00246AAD"/>
    <w:rsid w:val="00261ABC"/>
    <w:rsid w:val="00286ED2"/>
    <w:rsid w:val="0032355F"/>
    <w:rsid w:val="004E6F60"/>
    <w:rsid w:val="005013E6"/>
    <w:rsid w:val="0058613A"/>
    <w:rsid w:val="006417F9"/>
    <w:rsid w:val="00695249"/>
    <w:rsid w:val="00726C73"/>
    <w:rsid w:val="00863FC7"/>
    <w:rsid w:val="008751B9"/>
    <w:rsid w:val="008B03E5"/>
    <w:rsid w:val="008B39B1"/>
    <w:rsid w:val="008C54CF"/>
    <w:rsid w:val="008C6BD3"/>
    <w:rsid w:val="009322D7"/>
    <w:rsid w:val="0095537C"/>
    <w:rsid w:val="00973C44"/>
    <w:rsid w:val="00AA2197"/>
    <w:rsid w:val="00AC23E3"/>
    <w:rsid w:val="00B64B09"/>
    <w:rsid w:val="00BB45F7"/>
    <w:rsid w:val="00BD55DD"/>
    <w:rsid w:val="00BE42FD"/>
    <w:rsid w:val="00C01147"/>
    <w:rsid w:val="00C74347"/>
    <w:rsid w:val="00D372B1"/>
    <w:rsid w:val="00D80B63"/>
    <w:rsid w:val="00D92AFB"/>
    <w:rsid w:val="00DE56A2"/>
    <w:rsid w:val="00E21085"/>
    <w:rsid w:val="00E56DD2"/>
    <w:rsid w:val="00F234D9"/>
    <w:rsid w:val="00F7431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6AAD"/>
    <w:pPr>
      <w:spacing w:after="160" w:line="259" w:lineRule="auto"/>
    </w:pPr>
    <w:rPr>
      <w:rFonts w:eastAsiaTheme="minorEastAsia"/>
      <w:kern w:val="2"/>
      <w:lang w:eastAsia="ru-RU"/>
    </w:rPr>
  </w:style>
  <w:style w:type="paragraph" w:styleId="1">
    <w:name w:val="heading 1"/>
    <w:basedOn w:val="a"/>
    <w:link w:val="10"/>
    <w:uiPriority w:val="9"/>
    <w:qFormat/>
    <w:rsid w:val="008C54C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58613A"/>
    <w:pPr>
      <w:tabs>
        <w:tab w:val="center" w:pos="4677"/>
        <w:tab w:val="right" w:pos="9355"/>
      </w:tabs>
      <w:spacing w:after="0" w:line="240" w:lineRule="auto"/>
    </w:pPr>
    <w:rPr>
      <w:rFonts w:eastAsiaTheme="minorHAnsi"/>
      <w:kern w:val="0"/>
      <w:lang w:eastAsia="en-US"/>
    </w:rPr>
  </w:style>
  <w:style w:type="character" w:customStyle="1" w:styleId="a4">
    <w:name w:val="Верхний колонтитул Знак"/>
    <w:basedOn w:val="a0"/>
    <w:link w:val="a3"/>
    <w:uiPriority w:val="99"/>
    <w:semiHidden/>
    <w:rsid w:val="0058613A"/>
  </w:style>
  <w:style w:type="paragraph" w:styleId="a5">
    <w:name w:val="footer"/>
    <w:basedOn w:val="a"/>
    <w:link w:val="a6"/>
    <w:uiPriority w:val="99"/>
    <w:semiHidden/>
    <w:unhideWhenUsed/>
    <w:rsid w:val="0058613A"/>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58613A"/>
  </w:style>
  <w:style w:type="character" w:styleId="a7">
    <w:name w:val="Book Title"/>
    <w:basedOn w:val="a0"/>
    <w:uiPriority w:val="33"/>
    <w:qFormat/>
    <w:rsid w:val="0058613A"/>
    <w:rPr>
      <w:b/>
      <w:bCs/>
      <w:smallCaps/>
      <w:spacing w:val="5"/>
    </w:rPr>
  </w:style>
  <w:style w:type="paragraph" w:styleId="a8">
    <w:name w:val="List Paragraph"/>
    <w:basedOn w:val="a"/>
    <w:uiPriority w:val="34"/>
    <w:qFormat/>
    <w:rsid w:val="004E6F60"/>
    <w:pPr>
      <w:spacing w:after="200" w:line="276" w:lineRule="auto"/>
      <w:ind w:left="720"/>
      <w:contextualSpacing/>
    </w:pPr>
    <w:rPr>
      <w:rFonts w:eastAsiaTheme="minorHAnsi"/>
      <w:kern w:val="0"/>
      <w:lang w:eastAsia="en-US"/>
    </w:rPr>
  </w:style>
  <w:style w:type="character" w:customStyle="1" w:styleId="10">
    <w:name w:val="Заголовок 1 Знак"/>
    <w:basedOn w:val="a0"/>
    <w:link w:val="1"/>
    <w:uiPriority w:val="9"/>
    <w:rsid w:val="008C54CF"/>
    <w:rPr>
      <w:rFonts w:ascii="Times New Roman" w:eastAsia="Times New Roman" w:hAnsi="Times New Roman" w:cs="Times New Roman"/>
      <w:b/>
      <w:bCs/>
      <w:kern w:val="36"/>
      <w:sz w:val="48"/>
      <w:szCs w:val="48"/>
      <w:lang w:eastAsia="ru-RU"/>
    </w:rPr>
  </w:style>
  <w:style w:type="character" w:styleId="a9">
    <w:name w:val="Hyperlink"/>
    <w:basedOn w:val="a0"/>
    <w:uiPriority w:val="99"/>
    <w:semiHidden/>
    <w:unhideWhenUsed/>
    <w:rsid w:val="008C54CF"/>
    <w:rPr>
      <w:color w:val="0000FF"/>
      <w:u w:val="single"/>
    </w:rPr>
  </w:style>
  <w:style w:type="character" w:customStyle="1" w:styleId="ya-unit-category">
    <w:name w:val="ya-unit-category"/>
    <w:basedOn w:val="a0"/>
    <w:rsid w:val="008C54CF"/>
  </w:style>
  <w:style w:type="character" w:customStyle="1" w:styleId="ya-unit-domain">
    <w:name w:val="ya-unit-domain"/>
    <w:basedOn w:val="a0"/>
    <w:rsid w:val="008C54CF"/>
  </w:style>
  <w:style w:type="character" w:customStyle="1" w:styleId="yrw-unit-categoryseparator">
    <w:name w:val="yrw-unit-category_separator"/>
    <w:basedOn w:val="a0"/>
    <w:rsid w:val="008C54CF"/>
  </w:style>
  <w:style w:type="character" w:customStyle="1" w:styleId="yrw-unit-categoryage">
    <w:name w:val="yrw-unit-category__age"/>
    <w:basedOn w:val="a0"/>
    <w:rsid w:val="008C54CF"/>
  </w:style>
  <w:style w:type="character" w:customStyle="1" w:styleId="u8e4230ea">
    <w:name w:val="u8e4230ea"/>
    <w:basedOn w:val="a0"/>
    <w:rsid w:val="008C54CF"/>
  </w:style>
  <w:style w:type="character" w:customStyle="1" w:styleId="ui-lib-channel-infosubtitle-text">
    <w:name w:val="ui-lib-channel-info__subtitle-text"/>
    <w:basedOn w:val="a0"/>
    <w:rsid w:val="008C54CF"/>
  </w:style>
  <w:style w:type="character" w:customStyle="1" w:styleId="article-stats-viewstats-item-count">
    <w:name w:val="article-stats-view__stats-item-count"/>
    <w:basedOn w:val="a0"/>
    <w:rsid w:val="008C54CF"/>
  </w:style>
  <w:style w:type="paragraph" w:customStyle="1" w:styleId="blockblock-3c">
    <w:name w:val="block__block-3c"/>
    <w:basedOn w:val="a"/>
    <w:rsid w:val="008C54CF"/>
    <w:pPr>
      <w:spacing w:before="100" w:beforeAutospacing="1" w:after="100" w:afterAutospacing="1" w:line="240" w:lineRule="auto"/>
    </w:pPr>
    <w:rPr>
      <w:rFonts w:ascii="Times New Roman" w:eastAsia="Times New Roman" w:hAnsi="Times New Roman" w:cs="Times New Roman"/>
      <w:kern w:val="0"/>
      <w:sz w:val="24"/>
      <w:szCs w:val="24"/>
    </w:rPr>
  </w:style>
  <w:style w:type="paragraph" w:styleId="aa">
    <w:name w:val="Balloon Text"/>
    <w:basedOn w:val="a"/>
    <w:link w:val="ab"/>
    <w:uiPriority w:val="99"/>
    <w:semiHidden/>
    <w:unhideWhenUsed/>
    <w:rsid w:val="008C54CF"/>
    <w:pPr>
      <w:spacing w:after="0" w:line="240" w:lineRule="auto"/>
    </w:pPr>
    <w:rPr>
      <w:rFonts w:ascii="Tahoma" w:eastAsiaTheme="minorHAnsi" w:hAnsi="Tahoma" w:cs="Tahoma"/>
      <w:kern w:val="0"/>
      <w:sz w:val="16"/>
      <w:szCs w:val="16"/>
      <w:lang w:eastAsia="en-US"/>
    </w:rPr>
  </w:style>
  <w:style w:type="character" w:customStyle="1" w:styleId="ab">
    <w:name w:val="Текст выноски Знак"/>
    <w:basedOn w:val="a0"/>
    <w:link w:val="aa"/>
    <w:uiPriority w:val="99"/>
    <w:semiHidden/>
    <w:rsid w:val="008C54CF"/>
    <w:rPr>
      <w:rFonts w:ascii="Tahoma" w:hAnsi="Tahoma" w:cs="Tahoma"/>
      <w:sz w:val="16"/>
      <w:szCs w:val="16"/>
    </w:rPr>
  </w:style>
  <w:style w:type="paragraph" w:styleId="ac">
    <w:name w:val="Subtitle"/>
    <w:basedOn w:val="a"/>
    <w:next w:val="a"/>
    <w:link w:val="ad"/>
    <w:uiPriority w:val="11"/>
    <w:qFormat/>
    <w:rsid w:val="00286ED2"/>
    <w:pPr>
      <w:numPr>
        <w:ilvl w:val="1"/>
      </w:numPr>
      <w:spacing w:after="200" w:line="276" w:lineRule="auto"/>
    </w:pPr>
    <w:rPr>
      <w:rFonts w:asciiTheme="majorHAnsi" w:eastAsiaTheme="majorEastAsia" w:hAnsiTheme="majorHAnsi" w:cstheme="majorBidi"/>
      <w:i/>
      <w:iCs/>
      <w:color w:val="4F81BD" w:themeColor="accent1"/>
      <w:spacing w:val="15"/>
      <w:kern w:val="0"/>
      <w:sz w:val="24"/>
      <w:szCs w:val="24"/>
      <w:lang w:eastAsia="en-US"/>
    </w:rPr>
  </w:style>
  <w:style w:type="character" w:customStyle="1" w:styleId="ad">
    <w:name w:val="Подзаголовок Знак"/>
    <w:basedOn w:val="a0"/>
    <w:link w:val="ac"/>
    <w:uiPriority w:val="11"/>
    <w:rsid w:val="00286ED2"/>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263470">
      <w:bodyDiv w:val="1"/>
      <w:marLeft w:val="0"/>
      <w:marRight w:val="0"/>
      <w:marTop w:val="0"/>
      <w:marBottom w:val="0"/>
      <w:divBdr>
        <w:top w:val="none" w:sz="0" w:space="0" w:color="auto"/>
        <w:left w:val="none" w:sz="0" w:space="0" w:color="auto"/>
        <w:bottom w:val="none" w:sz="0" w:space="0" w:color="auto"/>
        <w:right w:val="none" w:sz="0" w:space="0" w:color="auto"/>
      </w:divBdr>
      <w:divsChild>
        <w:div w:id="124395779">
          <w:marLeft w:val="0"/>
          <w:marRight w:val="0"/>
          <w:marTop w:val="0"/>
          <w:marBottom w:val="0"/>
          <w:divBdr>
            <w:top w:val="none" w:sz="0" w:space="0" w:color="auto"/>
            <w:left w:val="none" w:sz="0" w:space="0" w:color="auto"/>
            <w:bottom w:val="none" w:sz="0" w:space="0" w:color="auto"/>
            <w:right w:val="none" w:sz="0" w:space="0" w:color="auto"/>
          </w:divBdr>
          <w:divsChild>
            <w:div w:id="1408073179">
              <w:marLeft w:val="0"/>
              <w:marRight w:val="0"/>
              <w:marTop w:val="0"/>
              <w:marBottom w:val="0"/>
              <w:divBdr>
                <w:top w:val="none" w:sz="0" w:space="0" w:color="auto"/>
                <w:left w:val="none" w:sz="0" w:space="0" w:color="auto"/>
                <w:bottom w:val="none" w:sz="0" w:space="0" w:color="auto"/>
                <w:right w:val="none" w:sz="0" w:space="0" w:color="auto"/>
              </w:divBdr>
              <w:divsChild>
                <w:div w:id="1361782041">
                  <w:marLeft w:val="360"/>
                  <w:marRight w:val="0"/>
                  <w:marTop w:val="0"/>
                  <w:marBottom w:val="0"/>
                  <w:divBdr>
                    <w:top w:val="none" w:sz="0" w:space="0" w:color="auto"/>
                    <w:left w:val="none" w:sz="0" w:space="0" w:color="auto"/>
                    <w:bottom w:val="none" w:sz="0" w:space="0" w:color="auto"/>
                    <w:right w:val="none" w:sz="0" w:space="0" w:color="auto"/>
                  </w:divBdr>
                  <w:divsChild>
                    <w:div w:id="436024105">
                      <w:marLeft w:val="0"/>
                      <w:marRight w:val="0"/>
                      <w:marTop w:val="0"/>
                      <w:marBottom w:val="0"/>
                      <w:divBdr>
                        <w:top w:val="none" w:sz="0" w:space="0" w:color="auto"/>
                        <w:left w:val="none" w:sz="0" w:space="0" w:color="auto"/>
                        <w:bottom w:val="none" w:sz="0" w:space="0" w:color="auto"/>
                        <w:right w:val="none" w:sz="0" w:space="0" w:color="auto"/>
                      </w:divBdr>
                      <w:divsChild>
                        <w:div w:id="2036271362">
                          <w:marLeft w:val="0"/>
                          <w:marRight w:val="0"/>
                          <w:marTop w:val="0"/>
                          <w:marBottom w:val="600"/>
                          <w:divBdr>
                            <w:top w:val="none" w:sz="0" w:space="0" w:color="auto"/>
                            <w:left w:val="none" w:sz="0" w:space="0" w:color="auto"/>
                            <w:bottom w:val="none" w:sz="0" w:space="0" w:color="auto"/>
                            <w:right w:val="none" w:sz="0" w:space="0" w:color="auto"/>
                          </w:divBdr>
                          <w:divsChild>
                            <w:div w:id="114354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878227">
              <w:marLeft w:val="0"/>
              <w:marRight w:val="0"/>
              <w:marTop w:val="0"/>
              <w:marBottom w:val="0"/>
              <w:divBdr>
                <w:top w:val="none" w:sz="0" w:space="0" w:color="auto"/>
                <w:left w:val="none" w:sz="0" w:space="0" w:color="auto"/>
                <w:bottom w:val="none" w:sz="0" w:space="0" w:color="auto"/>
                <w:right w:val="none" w:sz="0" w:space="0" w:color="auto"/>
              </w:divBdr>
              <w:divsChild>
                <w:div w:id="673453421">
                  <w:marLeft w:val="360"/>
                  <w:marRight w:val="0"/>
                  <w:marTop w:val="0"/>
                  <w:marBottom w:val="0"/>
                  <w:divBdr>
                    <w:top w:val="none" w:sz="0" w:space="0" w:color="auto"/>
                    <w:left w:val="none" w:sz="0" w:space="0" w:color="auto"/>
                    <w:bottom w:val="none" w:sz="0" w:space="0" w:color="auto"/>
                    <w:right w:val="none" w:sz="0" w:space="0" w:color="auto"/>
                  </w:divBdr>
                  <w:divsChild>
                    <w:div w:id="1818835626">
                      <w:marLeft w:val="0"/>
                      <w:marRight w:val="0"/>
                      <w:marTop w:val="0"/>
                      <w:marBottom w:val="0"/>
                      <w:divBdr>
                        <w:top w:val="none" w:sz="0" w:space="0" w:color="auto"/>
                        <w:left w:val="none" w:sz="0" w:space="0" w:color="auto"/>
                        <w:bottom w:val="none" w:sz="0" w:space="0" w:color="auto"/>
                        <w:right w:val="none" w:sz="0" w:space="0" w:color="auto"/>
                      </w:divBdr>
                      <w:divsChild>
                        <w:div w:id="288241737">
                          <w:marLeft w:val="0"/>
                          <w:marRight w:val="0"/>
                          <w:marTop w:val="0"/>
                          <w:marBottom w:val="600"/>
                          <w:divBdr>
                            <w:top w:val="none" w:sz="0" w:space="0" w:color="auto"/>
                            <w:left w:val="none" w:sz="0" w:space="0" w:color="auto"/>
                            <w:bottom w:val="none" w:sz="0" w:space="0" w:color="auto"/>
                            <w:right w:val="none" w:sz="0" w:space="0" w:color="auto"/>
                          </w:divBdr>
                          <w:divsChild>
                            <w:div w:id="996961224">
                              <w:marLeft w:val="0"/>
                              <w:marRight w:val="0"/>
                              <w:marTop w:val="0"/>
                              <w:marBottom w:val="0"/>
                              <w:divBdr>
                                <w:top w:val="none" w:sz="0" w:space="0" w:color="auto"/>
                                <w:left w:val="none" w:sz="0" w:space="0" w:color="auto"/>
                                <w:bottom w:val="none" w:sz="0" w:space="0" w:color="auto"/>
                                <w:right w:val="none" w:sz="0" w:space="0" w:color="auto"/>
                              </w:divBdr>
                              <w:divsChild>
                                <w:div w:id="1755931670">
                                  <w:marLeft w:val="0"/>
                                  <w:marRight w:val="0"/>
                                  <w:marTop w:val="0"/>
                                  <w:marBottom w:val="0"/>
                                  <w:divBdr>
                                    <w:top w:val="none" w:sz="0" w:space="0" w:color="auto"/>
                                    <w:left w:val="none" w:sz="0" w:space="0" w:color="auto"/>
                                    <w:bottom w:val="none" w:sz="0" w:space="0" w:color="auto"/>
                                    <w:right w:val="none" w:sz="0" w:space="0" w:color="auto"/>
                                  </w:divBdr>
                                  <w:divsChild>
                                    <w:div w:id="152705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2267920">
              <w:marLeft w:val="0"/>
              <w:marRight w:val="0"/>
              <w:marTop w:val="0"/>
              <w:marBottom w:val="0"/>
              <w:divBdr>
                <w:top w:val="none" w:sz="0" w:space="0" w:color="auto"/>
                <w:left w:val="none" w:sz="0" w:space="0" w:color="auto"/>
                <w:bottom w:val="none" w:sz="0" w:space="0" w:color="auto"/>
                <w:right w:val="none" w:sz="0" w:space="0" w:color="auto"/>
              </w:divBdr>
              <w:divsChild>
                <w:div w:id="1941253118">
                  <w:marLeft w:val="360"/>
                  <w:marRight w:val="0"/>
                  <w:marTop w:val="0"/>
                  <w:marBottom w:val="0"/>
                  <w:divBdr>
                    <w:top w:val="none" w:sz="0" w:space="0" w:color="auto"/>
                    <w:left w:val="none" w:sz="0" w:space="0" w:color="auto"/>
                    <w:bottom w:val="none" w:sz="0" w:space="0" w:color="auto"/>
                    <w:right w:val="none" w:sz="0" w:space="0" w:color="auto"/>
                  </w:divBdr>
                  <w:divsChild>
                    <w:div w:id="745804310">
                      <w:marLeft w:val="0"/>
                      <w:marRight w:val="0"/>
                      <w:marTop w:val="0"/>
                      <w:marBottom w:val="0"/>
                      <w:divBdr>
                        <w:top w:val="none" w:sz="0" w:space="0" w:color="auto"/>
                        <w:left w:val="none" w:sz="0" w:space="0" w:color="auto"/>
                        <w:bottom w:val="none" w:sz="0" w:space="0" w:color="auto"/>
                        <w:right w:val="none" w:sz="0" w:space="0" w:color="auto"/>
                      </w:divBdr>
                      <w:divsChild>
                        <w:div w:id="859247889">
                          <w:marLeft w:val="0"/>
                          <w:marRight w:val="0"/>
                          <w:marTop w:val="0"/>
                          <w:marBottom w:val="600"/>
                          <w:divBdr>
                            <w:top w:val="none" w:sz="0" w:space="0" w:color="auto"/>
                            <w:left w:val="none" w:sz="0" w:space="0" w:color="auto"/>
                            <w:bottom w:val="none" w:sz="0" w:space="0" w:color="auto"/>
                            <w:right w:val="none" w:sz="0" w:space="0" w:color="auto"/>
                          </w:divBdr>
                          <w:divsChild>
                            <w:div w:id="1847668063">
                              <w:marLeft w:val="0"/>
                              <w:marRight w:val="0"/>
                              <w:marTop w:val="0"/>
                              <w:marBottom w:val="0"/>
                              <w:divBdr>
                                <w:top w:val="none" w:sz="0" w:space="0" w:color="auto"/>
                                <w:left w:val="none" w:sz="0" w:space="0" w:color="auto"/>
                                <w:bottom w:val="none" w:sz="0" w:space="0" w:color="auto"/>
                                <w:right w:val="none" w:sz="0" w:space="0" w:color="auto"/>
                              </w:divBdr>
                              <w:divsChild>
                                <w:div w:id="1377201539">
                                  <w:marLeft w:val="0"/>
                                  <w:marRight w:val="0"/>
                                  <w:marTop w:val="0"/>
                                  <w:marBottom w:val="0"/>
                                  <w:divBdr>
                                    <w:top w:val="none" w:sz="0" w:space="0" w:color="auto"/>
                                    <w:left w:val="none" w:sz="0" w:space="0" w:color="auto"/>
                                    <w:bottom w:val="none" w:sz="0" w:space="0" w:color="auto"/>
                                    <w:right w:val="none" w:sz="0" w:space="0" w:color="auto"/>
                                  </w:divBdr>
                                  <w:divsChild>
                                    <w:div w:id="358625949">
                                      <w:marLeft w:val="0"/>
                                      <w:marRight w:val="0"/>
                                      <w:marTop w:val="0"/>
                                      <w:marBottom w:val="0"/>
                                      <w:divBdr>
                                        <w:top w:val="none" w:sz="0" w:space="0" w:color="auto"/>
                                        <w:left w:val="none" w:sz="0" w:space="0" w:color="auto"/>
                                        <w:bottom w:val="none" w:sz="0" w:space="0" w:color="auto"/>
                                        <w:right w:val="none" w:sz="0" w:space="0" w:color="auto"/>
                                      </w:divBdr>
                                      <w:divsChild>
                                        <w:div w:id="596400939">
                                          <w:marLeft w:val="0"/>
                                          <w:marRight w:val="0"/>
                                          <w:marTop w:val="0"/>
                                          <w:marBottom w:val="0"/>
                                          <w:divBdr>
                                            <w:top w:val="none" w:sz="0" w:space="0" w:color="auto"/>
                                            <w:left w:val="none" w:sz="0" w:space="0" w:color="auto"/>
                                            <w:bottom w:val="none" w:sz="0" w:space="0" w:color="auto"/>
                                            <w:right w:val="none" w:sz="0" w:space="0" w:color="auto"/>
                                          </w:divBdr>
                                          <w:divsChild>
                                            <w:div w:id="482114916">
                                              <w:marLeft w:val="0"/>
                                              <w:marRight w:val="0"/>
                                              <w:marTop w:val="0"/>
                                              <w:marBottom w:val="0"/>
                                              <w:divBdr>
                                                <w:top w:val="none" w:sz="0" w:space="0" w:color="auto"/>
                                                <w:left w:val="none" w:sz="0" w:space="0" w:color="auto"/>
                                                <w:bottom w:val="none" w:sz="0" w:space="0" w:color="auto"/>
                                                <w:right w:val="none" w:sz="0" w:space="0" w:color="auto"/>
                                              </w:divBdr>
                                              <w:divsChild>
                                                <w:div w:id="270941356">
                                                  <w:marLeft w:val="0"/>
                                                  <w:marRight w:val="0"/>
                                                  <w:marTop w:val="0"/>
                                                  <w:marBottom w:val="0"/>
                                                  <w:divBdr>
                                                    <w:top w:val="none" w:sz="0" w:space="0" w:color="auto"/>
                                                    <w:left w:val="none" w:sz="0" w:space="0" w:color="auto"/>
                                                    <w:bottom w:val="none" w:sz="0" w:space="0" w:color="auto"/>
                                                    <w:right w:val="none" w:sz="0" w:space="0" w:color="auto"/>
                                                  </w:divBdr>
                                                  <w:divsChild>
                                                    <w:div w:id="2146850892">
                                                      <w:marLeft w:val="0"/>
                                                      <w:marRight w:val="0"/>
                                                      <w:marTop w:val="0"/>
                                                      <w:marBottom w:val="0"/>
                                                      <w:divBdr>
                                                        <w:top w:val="none" w:sz="0" w:space="0" w:color="auto"/>
                                                        <w:left w:val="none" w:sz="0" w:space="0" w:color="auto"/>
                                                        <w:bottom w:val="none" w:sz="0" w:space="0" w:color="auto"/>
                                                        <w:right w:val="none" w:sz="0" w:space="0" w:color="auto"/>
                                                      </w:divBdr>
                                                      <w:divsChild>
                                                        <w:div w:id="1507667551">
                                                          <w:marLeft w:val="0"/>
                                                          <w:marRight w:val="0"/>
                                                          <w:marTop w:val="0"/>
                                                          <w:marBottom w:val="0"/>
                                                          <w:divBdr>
                                                            <w:top w:val="none" w:sz="0" w:space="0" w:color="auto"/>
                                                            <w:left w:val="none" w:sz="0" w:space="0" w:color="auto"/>
                                                            <w:bottom w:val="none" w:sz="0" w:space="0" w:color="auto"/>
                                                            <w:right w:val="none" w:sz="0" w:space="0" w:color="auto"/>
                                                          </w:divBdr>
                                                          <w:divsChild>
                                                            <w:div w:id="693656888">
                                                              <w:marLeft w:val="0"/>
                                                              <w:marRight w:val="0"/>
                                                              <w:marTop w:val="0"/>
                                                              <w:marBottom w:val="0"/>
                                                              <w:divBdr>
                                                                <w:top w:val="none" w:sz="0" w:space="0" w:color="auto"/>
                                                                <w:left w:val="none" w:sz="0" w:space="0" w:color="auto"/>
                                                                <w:bottom w:val="none" w:sz="0" w:space="0" w:color="auto"/>
                                                                <w:right w:val="none" w:sz="0" w:space="0" w:color="auto"/>
                                                              </w:divBdr>
                                                              <w:divsChild>
                                                                <w:div w:id="694889349">
                                                                  <w:marLeft w:val="0"/>
                                                                  <w:marRight w:val="0"/>
                                                                  <w:marTop w:val="0"/>
                                                                  <w:marBottom w:val="0"/>
                                                                  <w:divBdr>
                                                                    <w:top w:val="none" w:sz="0" w:space="0" w:color="auto"/>
                                                                    <w:left w:val="none" w:sz="0" w:space="0" w:color="auto"/>
                                                                    <w:bottom w:val="none" w:sz="0" w:space="0" w:color="auto"/>
                                                                    <w:right w:val="none" w:sz="0" w:space="0" w:color="auto"/>
                                                                  </w:divBdr>
                                                                  <w:divsChild>
                                                                    <w:div w:id="1318877180">
                                                                      <w:marLeft w:val="0"/>
                                                                      <w:marRight w:val="0"/>
                                                                      <w:marTop w:val="0"/>
                                                                      <w:marBottom w:val="0"/>
                                                                      <w:divBdr>
                                                                        <w:top w:val="none" w:sz="0" w:space="0" w:color="auto"/>
                                                                        <w:left w:val="none" w:sz="0" w:space="0" w:color="auto"/>
                                                                        <w:bottom w:val="none" w:sz="0" w:space="0" w:color="auto"/>
                                                                        <w:right w:val="none" w:sz="0" w:space="0" w:color="auto"/>
                                                                      </w:divBdr>
                                                                      <w:divsChild>
                                                                        <w:div w:id="1958565275">
                                                                          <w:marLeft w:val="0"/>
                                                                          <w:marRight w:val="0"/>
                                                                          <w:marTop w:val="0"/>
                                                                          <w:marBottom w:val="0"/>
                                                                          <w:divBdr>
                                                                            <w:top w:val="none" w:sz="0" w:space="0" w:color="auto"/>
                                                                            <w:left w:val="none" w:sz="0" w:space="0" w:color="auto"/>
                                                                            <w:bottom w:val="none" w:sz="0" w:space="0" w:color="auto"/>
                                                                            <w:right w:val="none" w:sz="0" w:space="0" w:color="auto"/>
                                                                          </w:divBdr>
                                                                          <w:divsChild>
                                                                            <w:div w:id="1332027831">
                                                                              <w:marLeft w:val="0"/>
                                                                              <w:marRight w:val="0"/>
                                                                              <w:marTop w:val="0"/>
                                                                              <w:marBottom w:val="0"/>
                                                                              <w:divBdr>
                                                                                <w:top w:val="none" w:sz="0" w:space="0" w:color="auto"/>
                                                                                <w:left w:val="none" w:sz="0" w:space="0" w:color="auto"/>
                                                                                <w:bottom w:val="none" w:sz="0" w:space="0" w:color="auto"/>
                                                                                <w:right w:val="none" w:sz="0" w:space="0" w:color="auto"/>
                                                                              </w:divBdr>
                                                                              <w:divsChild>
                                                                                <w:div w:id="1105886092">
                                                                                  <w:marLeft w:val="0"/>
                                                                                  <w:marRight w:val="0"/>
                                                                                  <w:marTop w:val="0"/>
                                                                                  <w:marBottom w:val="0"/>
                                                                                  <w:divBdr>
                                                                                    <w:top w:val="none" w:sz="0" w:space="0" w:color="auto"/>
                                                                                    <w:left w:val="none" w:sz="0" w:space="0" w:color="auto"/>
                                                                                    <w:bottom w:val="none" w:sz="0" w:space="0" w:color="auto"/>
                                                                                    <w:right w:val="none" w:sz="0" w:space="0" w:color="auto"/>
                                                                                  </w:divBdr>
                                                                                  <w:divsChild>
                                                                                    <w:div w:id="582909872">
                                                                                      <w:marLeft w:val="0"/>
                                                                                      <w:marRight w:val="0"/>
                                                                                      <w:marTop w:val="0"/>
                                                                                      <w:marBottom w:val="0"/>
                                                                                      <w:divBdr>
                                                                                        <w:top w:val="none" w:sz="0" w:space="0" w:color="auto"/>
                                                                                        <w:left w:val="none" w:sz="0" w:space="0" w:color="auto"/>
                                                                                        <w:bottom w:val="none" w:sz="0" w:space="0" w:color="auto"/>
                                                                                        <w:right w:val="none" w:sz="0" w:space="0" w:color="auto"/>
                                                                                      </w:divBdr>
                                                                                    </w:div>
                                                                                    <w:div w:id="22170244">
                                                                                      <w:marLeft w:val="0"/>
                                                                                      <w:marRight w:val="0"/>
                                                                                      <w:marTop w:val="0"/>
                                                                                      <w:marBottom w:val="0"/>
                                                                                      <w:divBdr>
                                                                                        <w:top w:val="none" w:sz="0" w:space="0" w:color="auto"/>
                                                                                        <w:left w:val="none" w:sz="0" w:space="0" w:color="auto"/>
                                                                                        <w:bottom w:val="none" w:sz="0" w:space="0" w:color="auto"/>
                                                                                        <w:right w:val="none" w:sz="0" w:space="0" w:color="auto"/>
                                                                                      </w:divBdr>
                                                                                      <w:divsChild>
                                                                                        <w:div w:id="669337680">
                                                                                          <w:marLeft w:val="0"/>
                                                                                          <w:marRight w:val="0"/>
                                                                                          <w:marTop w:val="0"/>
                                                                                          <w:marBottom w:val="0"/>
                                                                                          <w:divBdr>
                                                                                            <w:top w:val="none" w:sz="0" w:space="0" w:color="auto"/>
                                                                                            <w:left w:val="none" w:sz="0" w:space="0" w:color="auto"/>
                                                                                            <w:bottom w:val="none" w:sz="0" w:space="0" w:color="auto"/>
                                                                                            <w:right w:val="none" w:sz="0" w:space="0" w:color="auto"/>
                                                                                          </w:divBdr>
                                                                                        </w:div>
                                                                                        <w:div w:id="2017271333">
                                                                                          <w:marLeft w:val="0"/>
                                                                                          <w:marRight w:val="0"/>
                                                                                          <w:marTop w:val="60"/>
                                                                                          <w:marBottom w:val="0"/>
                                                                                          <w:divBdr>
                                                                                            <w:top w:val="none" w:sz="0" w:space="0" w:color="auto"/>
                                                                                            <w:left w:val="none" w:sz="0" w:space="0" w:color="auto"/>
                                                                                            <w:bottom w:val="none" w:sz="0" w:space="0" w:color="auto"/>
                                                                                            <w:right w:val="none" w:sz="0" w:space="0" w:color="auto"/>
                                                                                          </w:divBdr>
                                                                                          <w:divsChild>
                                                                                            <w:div w:id="1095783920">
                                                                                              <w:marLeft w:val="0"/>
                                                                                              <w:marRight w:val="0"/>
                                                                                              <w:marTop w:val="0"/>
                                                                                              <w:marBottom w:val="0"/>
                                                                                              <w:divBdr>
                                                                                                <w:top w:val="none" w:sz="0" w:space="0" w:color="auto"/>
                                                                                                <w:left w:val="none" w:sz="0" w:space="0" w:color="auto"/>
                                                                                                <w:bottom w:val="none" w:sz="0" w:space="0" w:color="auto"/>
                                                                                                <w:right w:val="none" w:sz="0" w:space="0" w:color="auto"/>
                                                                                              </w:divBdr>
                                                                                            </w:div>
                                                                                          </w:divsChild>
                                                                                        </w:div>
                                                                                        <w:div w:id="1322780685">
                                                                                          <w:marLeft w:val="0"/>
                                                                                          <w:marRight w:val="0"/>
                                                                                          <w:marTop w:val="150"/>
                                                                                          <w:marBottom w:val="0"/>
                                                                                          <w:divBdr>
                                                                                            <w:top w:val="none" w:sz="0" w:space="0" w:color="auto"/>
                                                                                            <w:left w:val="none" w:sz="0" w:space="0" w:color="auto"/>
                                                                                            <w:bottom w:val="none" w:sz="0" w:space="0" w:color="auto"/>
                                                                                            <w:right w:val="none" w:sz="0" w:space="0" w:color="auto"/>
                                                                                          </w:divBdr>
                                                                                          <w:divsChild>
                                                                                            <w:div w:id="1778678611">
                                                                                              <w:marLeft w:val="0"/>
                                                                                              <w:marRight w:val="0"/>
                                                                                              <w:marTop w:val="0"/>
                                                                                              <w:marBottom w:val="0"/>
                                                                                              <w:divBdr>
                                                                                                <w:top w:val="none" w:sz="0" w:space="0" w:color="auto"/>
                                                                                                <w:left w:val="none" w:sz="0" w:space="0" w:color="auto"/>
                                                                                                <w:bottom w:val="none" w:sz="0" w:space="0" w:color="auto"/>
                                                                                                <w:right w:val="none" w:sz="0" w:space="0" w:color="auto"/>
                                                                                              </w:divBdr>
                                                                                              <w:divsChild>
                                                                                                <w:div w:id="63185116">
                                                                                                  <w:marLeft w:val="0"/>
                                                                                                  <w:marRight w:val="180"/>
                                                                                                  <w:marTop w:val="30"/>
                                                                                                  <w:marBottom w:val="0"/>
                                                                                                  <w:divBdr>
                                                                                                    <w:top w:val="none" w:sz="0" w:space="0" w:color="auto"/>
                                                                                                    <w:left w:val="none" w:sz="0" w:space="0" w:color="auto"/>
                                                                                                    <w:bottom w:val="none" w:sz="0" w:space="0" w:color="auto"/>
                                                                                                    <w:right w:val="none" w:sz="0" w:space="0" w:color="auto"/>
                                                                                                  </w:divBdr>
                                                                                                </w:div>
                                                                                                <w:div w:id="877205735">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596549709">
                                                                                          <w:marLeft w:val="0"/>
                                                                                          <w:marRight w:val="0"/>
                                                                                          <w:marTop w:val="180"/>
                                                                                          <w:marBottom w:val="0"/>
                                                                                          <w:divBdr>
                                                                                            <w:top w:val="none" w:sz="0" w:space="0" w:color="auto"/>
                                                                                            <w:left w:val="none" w:sz="0" w:space="0" w:color="auto"/>
                                                                                            <w:bottom w:val="none" w:sz="0" w:space="0" w:color="auto"/>
                                                                                            <w:right w:val="none" w:sz="0" w:space="0" w:color="auto"/>
                                                                                          </w:divBdr>
                                                                                        </w:div>
                                                                                        <w:div w:id="516625506">
                                                                                          <w:marLeft w:val="0"/>
                                                                                          <w:marRight w:val="0"/>
                                                                                          <w:marTop w:val="0"/>
                                                                                          <w:marBottom w:val="0"/>
                                                                                          <w:divBdr>
                                                                                            <w:top w:val="none" w:sz="0" w:space="0" w:color="auto"/>
                                                                                            <w:left w:val="none" w:sz="0" w:space="0" w:color="auto"/>
                                                                                            <w:bottom w:val="none" w:sz="0" w:space="0" w:color="auto"/>
                                                                                            <w:right w:val="none" w:sz="0" w:space="0" w:color="auto"/>
                                                                                          </w:divBdr>
                                                                                          <w:divsChild>
                                                                                            <w:div w:id="81822633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3185082">
              <w:marLeft w:val="0"/>
              <w:marRight w:val="0"/>
              <w:marTop w:val="0"/>
              <w:marBottom w:val="0"/>
              <w:divBdr>
                <w:top w:val="none" w:sz="0" w:space="0" w:color="auto"/>
                <w:left w:val="none" w:sz="0" w:space="0" w:color="auto"/>
                <w:bottom w:val="none" w:sz="0" w:space="0" w:color="auto"/>
                <w:right w:val="none" w:sz="0" w:space="0" w:color="auto"/>
              </w:divBdr>
              <w:divsChild>
                <w:div w:id="969476758">
                  <w:marLeft w:val="360"/>
                  <w:marRight w:val="0"/>
                  <w:marTop w:val="0"/>
                  <w:marBottom w:val="0"/>
                  <w:divBdr>
                    <w:top w:val="none" w:sz="0" w:space="0" w:color="auto"/>
                    <w:left w:val="none" w:sz="0" w:space="0" w:color="auto"/>
                    <w:bottom w:val="none" w:sz="0" w:space="0" w:color="auto"/>
                    <w:right w:val="none" w:sz="0" w:space="0" w:color="auto"/>
                  </w:divBdr>
                  <w:divsChild>
                    <w:div w:id="1627345750">
                      <w:marLeft w:val="0"/>
                      <w:marRight w:val="0"/>
                      <w:marTop w:val="0"/>
                      <w:marBottom w:val="0"/>
                      <w:divBdr>
                        <w:top w:val="none" w:sz="0" w:space="0" w:color="auto"/>
                        <w:left w:val="none" w:sz="0" w:space="0" w:color="auto"/>
                        <w:bottom w:val="none" w:sz="0" w:space="0" w:color="auto"/>
                        <w:right w:val="none" w:sz="0" w:space="0" w:color="auto"/>
                      </w:divBdr>
                      <w:divsChild>
                        <w:div w:id="346908962">
                          <w:marLeft w:val="0"/>
                          <w:marRight w:val="0"/>
                          <w:marTop w:val="0"/>
                          <w:marBottom w:val="600"/>
                          <w:divBdr>
                            <w:top w:val="none" w:sz="0" w:space="0" w:color="auto"/>
                            <w:left w:val="none" w:sz="0" w:space="0" w:color="auto"/>
                            <w:bottom w:val="none" w:sz="0" w:space="0" w:color="auto"/>
                            <w:right w:val="none" w:sz="0" w:space="0" w:color="auto"/>
                          </w:divBdr>
                          <w:divsChild>
                            <w:div w:id="748499702">
                              <w:marLeft w:val="0"/>
                              <w:marRight w:val="0"/>
                              <w:marTop w:val="0"/>
                              <w:marBottom w:val="0"/>
                              <w:divBdr>
                                <w:top w:val="none" w:sz="0" w:space="0" w:color="auto"/>
                                <w:left w:val="none" w:sz="0" w:space="0" w:color="auto"/>
                                <w:bottom w:val="none" w:sz="0" w:space="0" w:color="auto"/>
                                <w:right w:val="none" w:sz="0" w:space="0" w:color="auto"/>
                              </w:divBdr>
                              <w:divsChild>
                                <w:div w:id="831675803">
                                  <w:marLeft w:val="0"/>
                                  <w:marRight w:val="0"/>
                                  <w:marTop w:val="0"/>
                                  <w:marBottom w:val="0"/>
                                  <w:divBdr>
                                    <w:top w:val="none" w:sz="0" w:space="0" w:color="auto"/>
                                    <w:left w:val="none" w:sz="0" w:space="0" w:color="auto"/>
                                    <w:bottom w:val="none" w:sz="0" w:space="0" w:color="auto"/>
                                    <w:right w:val="none" w:sz="0" w:space="0" w:color="auto"/>
                                  </w:divBdr>
                                  <w:divsChild>
                                    <w:div w:id="1144422016">
                                      <w:marLeft w:val="0"/>
                                      <w:marRight w:val="0"/>
                                      <w:marTop w:val="0"/>
                                      <w:marBottom w:val="0"/>
                                      <w:divBdr>
                                        <w:top w:val="none" w:sz="0" w:space="0" w:color="auto"/>
                                        <w:left w:val="none" w:sz="0" w:space="0" w:color="auto"/>
                                        <w:bottom w:val="none" w:sz="0" w:space="0" w:color="auto"/>
                                        <w:right w:val="none" w:sz="0" w:space="0" w:color="auto"/>
                                      </w:divBdr>
                                      <w:divsChild>
                                        <w:div w:id="1311328269">
                                          <w:marLeft w:val="0"/>
                                          <w:marRight w:val="0"/>
                                          <w:marTop w:val="0"/>
                                          <w:marBottom w:val="0"/>
                                          <w:divBdr>
                                            <w:top w:val="none" w:sz="0" w:space="0" w:color="auto"/>
                                            <w:left w:val="none" w:sz="0" w:space="0" w:color="auto"/>
                                            <w:bottom w:val="none" w:sz="0" w:space="0" w:color="auto"/>
                                            <w:right w:val="none" w:sz="0" w:space="0" w:color="auto"/>
                                          </w:divBdr>
                                          <w:divsChild>
                                            <w:div w:id="1423792887">
                                              <w:marLeft w:val="0"/>
                                              <w:marRight w:val="0"/>
                                              <w:marTop w:val="0"/>
                                              <w:marBottom w:val="0"/>
                                              <w:divBdr>
                                                <w:top w:val="none" w:sz="0" w:space="0" w:color="auto"/>
                                                <w:left w:val="none" w:sz="0" w:space="0" w:color="auto"/>
                                                <w:bottom w:val="none" w:sz="0" w:space="0" w:color="auto"/>
                                                <w:right w:val="none" w:sz="0" w:space="0" w:color="auto"/>
                                              </w:divBdr>
                                              <w:divsChild>
                                                <w:div w:id="1063988760">
                                                  <w:marLeft w:val="0"/>
                                                  <w:marRight w:val="0"/>
                                                  <w:marTop w:val="0"/>
                                                  <w:marBottom w:val="0"/>
                                                  <w:divBdr>
                                                    <w:top w:val="none" w:sz="0" w:space="0" w:color="auto"/>
                                                    <w:left w:val="none" w:sz="0" w:space="0" w:color="auto"/>
                                                    <w:bottom w:val="none" w:sz="0" w:space="0" w:color="auto"/>
                                                    <w:right w:val="none" w:sz="0" w:space="0" w:color="auto"/>
                                                  </w:divBdr>
                                                  <w:divsChild>
                                                    <w:div w:id="52193386">
                                                      <w:marLeft w:val="0"/>
                                                      <w:marRight w:val="0"/>
                                                      <w:marTop w:val="0"/>
                                                      <w:marBottom w:val="0"/>
                                                      <w:divBdr>
                                                        <w:top w:val="none" w:sz="0" w:space="0" w:color="auto"/>
                                                        <w:left w:val="none" w:sz="0" w:space="0" w:color="auto"/>
                                                        <w:bottom w:val="none" w:sz="0" w:space="0" w:color="auto"/>
                                                        <w:right w:val="none" w:sz="0" w:space="0" w:color="auto"/>
                                                      </w:divBdr>
                                                      <w:divsChild>
                                                        <w:div w:id="282467216">
                                                          <w:marLeft w:val="0"/>
                                                          <w:marRight w:val="0"/>
                                                          <w:marTop w:val="0"/>
                                                          <w:marBottom w:val="0"/>
                                                          <w:divBdr>
                                                            <w:top w:val="none" w:sz="0" w:space="0" w:color="auto"/>
                                                            <w:left w:val="none" w:sz="0" w:space="0" w:color="auto"/>
                                                            <w:bottom w:val="none" w:sz="0" w:space="0" w:color="auto"/>
                                                            <w:right w:val="none" w:sz="0" w:space="0" w:color="auto"/>
                                                          </w:divBdr>
                                                          <w:divsChild>
                                                            <w:div w:id="91826169">
                                                              <w:marLeft w:val="0"/>
                                                              <w:marRight w:val="0"/>
                                                              <w:marTop w:val="0"/>
                                                              <w:marBottom w:val="0"/>
                                                              <w:divBdr>
                                                                <w:top w:val="none" w:sz="0" w:space="0" w:color="auto"/>
                                                                <w:left w:val="none" w:sz="0" w:space="0" w:color="auto"/>
                                                                <w:bottom w:val="none" w:sz="0" w:space="0" w:color="auto"/>
                                                                <w:right w:val="none" w:sz="0" w:space="0" w:color="auto"/>
                                                              </w:divBdr>
                                                              <w:divsChild>
                                                                <w:div w:id="2106606553">
                                                                  <w:marLeft w:val="0"/>
                                                                  <w:marRight w:val="0"/>
                                                                  <w:marTop w:val="0"/>
                                                                  <w:marBottom w:val="0"/>
                                                                  <w:divBdr>
                                                                    <w:top w:val="none" w:sz="0" w:space="0" w:color="auto"/>
                                                                    <w:left w:val="none" w:sz="0" w:space="0" w:color="auto"/>
                                                                    <w:bottom w:val="none" w:sz="0" w:space="0" w:color="auto"/>
                                                                    <w:right w:val="none" w:sz="0" w:space="0" w:color="auto"/>
                                                                  </w:divBdr>
                                                                  <w:divsChild>
                                                                    <w:div w:id="456030793">
                                                                      <w:marLeft w:val="0"/>
                                                                      <w:marRight w:val="0"/>
                                                                      <w:marTop w:val="0"/>
                                                                      <w:marBottom w:val="0"/>
                                                                      <w:divBdr>
                                                                        <w:top w:val="none" w:sz="0" w:space="0" w:color="auto"/>
                                                                        <w:left w:val="none" w:sz="0" w:space="0" w:color="auto"/>
                                                                        <w:bottom w:val="none" w:sz="0" w:space="0" w:color="auto"/>
                                                                        <w:right w:val="none" w:sz="0" w:space="0" w:color="auto"/>
                                                                      </w:divBdr>
                                                                      <w:divsChild>
                                                                        <w:div w:id="21520948">
                                                                          <w:marLeft w:val="0"/>
                                                                          <w:marRight w:val="0"/>
                                                                          <w:marTop w:val="0"/>
                                                                          <w:marBottom w:val="0"/>
                                                                          <w:divBdr>
                                                                            <w:top w:val="none" w:sz="0" w:space="0" w:color="auto"/>
                                                                            <w:left w:val="none" w:sz="0" w:space="0" w:color="auto"/>
                                                                            <w:bottom w:val="none" w:sz="0" w:space="0" w:color="auto"/>
                                                                            <w:right w:val="none" w:sz="0" w:space="0" w:color="auto"/>
                                                                          </w:divBdr>
                                                                          <w:divsChild>
                                                                            <w:div w:id="341856709">
                                                                              <w:marLeft w:val="0"/>
                                                                              <w:marRight w:val="0"/>
                                                                              <w:marTop w:val="0"/>
                                                                              <w:marBottom w:val="0"/>
                                                                              <w:divBdr>
                                                                                <w:top w:val="none" w:sz="0" w:space="0" w:color="auto"/>
                                                                                <w:left w:val="none" w:sz="0" w:space="0" w:color="auto"/>
                                                                                <w:bottom w:val="none" w:sz="0" w:space="0" w:color="auto"/>
                                                                                <w:right w:val="none" w:sz="0" w:space="0" w:color="auto"/>
                                                                              </w:divBdr>
                                                                              <w:divsChild>
                                                                                <w:div w:id="995688465">
                                                                                  <w:marLeft w:val="0"/>
                                                                                  <w:marRight w:val="0"/>
                                                                                  <w:marTop w:val="0"/>
                                                                                  <w:marBottom w:val="0"/>
                                                                                  <w:divBdr>
                                                                                    <w:top w:val="none" w:sz="0" w:space="0" w:color="auto"/>
                                                                                    <w:left w:val="none" w:sz="0" w:space="0" w:color="auto"/>
                                                                                    <w:bottom w:val="none" w:sz="0" w:space="0" w:color="auto"/>
                                                                                    <w:right w:val="none" w:sz="0" w:space="0" w:color="auto"/>
                                                                                  </w:divBdr>
                                                                                  <w:divsChild>
                                                                                    <w:div w:id="1387222280">
                                                                                      <w:marLeft w:val="0"/>
                                                                                      <w:marRight w:val="0"/>
                                                                                      <w:marTop w:val="0"/>
                                                                                      <w:marBottom w:val="0"/>
                                                                                      <w:divBdr>
                                                                                        <w:top w:val="none" w:sz="0" w:space="0" w:color="auto"/>
                                                                                        <w:left w:val="none" w:sz="0" w:space="0" w:color="auto"/>
                                                                                        <w:bottom w:val="none" w:sz="0" w:space="0" w:color="auto"/>
                                                                                        <w:right w:val="none" w:sz="0" w:space="0" w:color="auto"/>
                                                                                      </w:divBdr>
                                                                                    </w:div>
                                                                                    <w:div w:id="1300721837">
                                                                                      <w:marLeft w:val="0"/>
                                                                                      <w:marRight w:val="0"/>
                                                                                      <w:marTop w:val="0"/>
                                                                                      <w:marBottom w:val="0"/>
                                                                                      <w:divBdr>
                                                                                        <w:top w:val="none" w:sz="0" w:space="0" w:color="auto"/>
                                                                                        <w:left w:val="none" w:sz="0" w:space="0" w:color="auto"/>
                                                                                        <w:bottom w:val="none" w:sz="0" w:space="0" w:color="auto"/>
                                                                                        <w:right w:val="none" w:sz="0" w:space="0" w:color="auto"/>
                                                                                      </w:divBdr>
                                                                                      <w:divsChild>
                                                                                        <w:div w:id="862747752">
                                                                                          <w:marLeft w:val="0"/>
                                                                                          <w:marRight w:val="0"/>
                                                                                          <w:marTop w:val="0"/>
                                                                                          <w:marBottom w:val="0"/>
                                                                                          <w:divBdr>
                                                                                            <w:top w:val="none" w:sz="0" w:space="0" w:color="auto"/>
                                                                                            <w:left w:val="none" w:sz="0" w:space="0" w:color="auto"/>
                                                                                            <w:bottom w:val="none" w:sz="0" w:space="0" w:color="auto"/>
                                                                                            <w:right w:val="none" w:sz="0" w:space="0" w:color="auto"/>
                                                                                          </w:divBdr>
                                                                                        </w:div>
                                                                                        <w:div w:id="746731435">
                                                                                          <w:marLeft w:val="0"/>
                                                                                          <w:marRight w:val="0"/>
                                                                                          <w:marTop w:val="60"/>
                                                                                          <w:marBottom w:val="0"/>
                                                                                          <w:divBdr>
                                                                                            <w:top w:val="none" w:sz="0" w:space="0" w:color="auto"/>
                                                                                            <w:left w:val="none" w:sz="0" w:space="0" w:color="auto"/>
                                                                                            <w:bottom w:val="none" w:sz="0" w:space="0" w:color="auto"/>
                                                                                            <w:right w:val="none" w:sz="0" w:space="0" w:color="auto"/>
                                                                                          </w:divBdr>
                                                                                          <w:divsChild>
                                                                                            <w:div w:id="1252349889">
                                                                                              <w:marLeft w:val="0"/>
                                                                                              <w:marRight w:val="0"/>
                                                                                              <w:marTop w:val="0"/>
                                                                                              <w:marBottom w:val="0"/>
                                                                                              <w:divBdr>
                                                                                                <w:top w:val="none" w:sz="0" w:space="0" w:color="auto"/>
                                                                                                <w:left w:val="none" w:sz="0" w:space="0" w:color="auto"/>
                                                                                                <w:bottom w:val="none" w:sz="0" w:space="0" w:color="auto"/>
                                                                                                <w:right w:val="none" w:sz="0" w:space="0" w:color="auto"/>
                                                                                              </w:divBdr>
                                                                                            </w:div>
                                                                                          </w:divsChild>
                                                                                        </w:div>
                                                                                        <w:div w:id="1303584259">
                                                                                          <w:marLeft w:val="0"/>
                                                                                          <w:marRight w:val="0"/>
                                                                                          <w:marTop w:val="150"/>
                                                                                          <w:marBottom w:val="0"/>
                                                                                          <w:divBdr>
                                                                                            <w:top w:val="none" w:sz="0" w:space="0" w:color="auto"/>
                                                                                            <w:left w:val="none" w:sz="0" w:space="0" w:color="auto"/>
                                                                                            <w:bottom w:val="none" w:sz="0" w:space="0" w:color="auto"/>
                                                                                            <w:right w:val="none" w:sz="0" w:space="0" w:color="auto"/>
                                                                                          </w:divBdr>
                                                                                          <w:divsChild>
                                                                                            <w:div w:id="162207971">
                                                                                              <w:marLeft w:val="0"/>
                                                                                              <w:marRight w:val="0"/>
                                                                                              <w:marTop w:val="0"/>
                                                                                              <w:marBottom w:val="0"/>
                                                                                              <w:divBdr>
                                                                                                <w:top w:val="none" w:sz="0" w:space="0" w:color="auto"/>
                                                                                                <w:left w:val="none" w:sz="0" w:space="0" w:color="auto"/>
                                                                                                <w:bottom w:val="none" w:sz="0" w:space="0" w:color="auto"/>
                                                                                                <w:right w:val="none" w:sz="0" w:space="0" w:color="auto"/>
                                                                                              </w:divBdr>
                                                                                              <w:divsChild>
                                                                                                <w:div w:id="825171381">
                                                                                                  <w:marLeft w:val="0"/>
                                                                                                  <w:marRight w:val="180"/>
                                                                                                  <w:marTop w:val="30"/>
                                                                                                  <w:marBottom w:val="0"/>
                                                                                                  <w:divBdr>
                                                                                                    <w:top w:val="none" w:sz="0" w:space="0" w:color="auto"/>
                                                                                                    <w:left w:val="none" w:sz="0" w:space="0" w:color="auto"/>
                                                                                                    <w:bottom w:val="none" w:sz="0" w:space="0" w:color="auto"/>
                                                                                                    <w:right w:val="none" w:sz="0" w:space="0" w:color="auto"/>
                                                                                                  </w:divBdr>
                                                                                                </w:div>
                                                                                                <w:div w:id="108483842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911501810">
                                                                                          <w:marLeft w:val="0"/>
                                                                                          <w:marRight w:val="0"/>
                                                                                          <w:marTop w:val="180"/>
                                                                                          <w:marBottom w:val="0"/>
                                                                                          <w:divBdr>
                                                                                            <w:top w:val="none" w:sz="0" w:space="0" w:color="auto"/>
                                                                                            <w:left w:val="none" w:sz="0" w:space="0" w:color="auto"/>
                                                                                            <w:bottom w:val="none" w:sz="0" w:space="0" w:color="auto"/>
                                                                                            <w:right w:val="none" w:sz="0" w:space="0" w:color="auto"/>
                                                                                          </w:divBdr>
                                                                                        </w:div>
                                                                                        <w:div w:id="528185268">
                                                                                          <w:marLeft w:val="0"/>
                                                                                          <w:marRight w:val="0"/>
                                                                                          <w:marTop w:val="0"/>
                                                                                          <w:marBottom w:val="0"/>
                                                                                          <w:divBdr>
                                                                                            <w:top w:val="none" w:sz="0" w:space="0" w:color="auto"/>
                                                                                            <w:left w:val="none" w:sz="0" w:space="0" w:color="auto"/>
                                                                                            <w:bottom w:val="none" w:sz="0" w:space="0" w:color="auto"/>
                                                                                            <w:right w:val="none" w:sz="0" w:space="0" w:color="auto"/>
                                                                                          </w:divBdr>
                                                                                          <w:divsChild>
                                                                                            <w:div w:id="188285712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0243585">
              <w:marLeft w:val="0"/>
              <w:marRight w:val="0"/>
              <w:marTop w:val="0"/>
              <w:marBottom w:val="0"/>
              <w:divBdr>
                <w:top w:val="none" w:sz="0" w:space="0" w:color="auto"/>
                <w:left w:val="none" w:sz="0" w:space="0" w:color="auto"/>
                <w:bottom w:val="none" w:sz="0" w:space="0" w:color="auto"/>
                <w:right w:val="none" w:sz="0" w:space="0" w:color="auto"/>
              </w:divBdr>
              <w:divsChild>
                <w:div w:id="1553809742">
                  <w:marLeft w:val="360"/>
                  <w:marRight w:val="0"/>
                  <w:marTop w:val="0"/>
                  <w:marBottom w:val="0"/>
                  <w:divBdr>
                    <w:top w:val="none" w:sz="0" w:space="0" w:color="auto"/>
                    <w:left w:val="none" w:sz="0" w:space="0" w:color="auto"/>
                    <w:bottom w:val="none" w:sz="0" w:space="0" w:color="auto"/>
                    <w:right w:val="none" w:sz="0" w:space="0" w:color="auto"/>
                  </w:divBdr>
                  <w:divsChild>
                    <w:div w:id="1594968005">
                      <w:marLeft w:val="0"/>
                      <w:marRight w:val="0"/>
                      <w:marTop w:val="0"/>
                      <w:marBottom w:val="0"/>
                      <w:divBdr>
                        <w:top w:val="none" w:sz="0" w:space="0" w:color="auto"/>
                        <w:left w:val="none" w:sz="0" w:space="0" w:color="auto"/>
                        <w:bottom w:val="none" w:sz="0" w:space="0" w:color="auto"/>
                        <w:right w:val="none" w:sz="0" w:space="0" w:color="auto"/>
                      </w:divBdr>
                      <w:divsChild>
                        <w:div w:id="119227052">
                          <w:marLeft w:val="0"/>
                          <w:marRight w:val="0"/>
                          <w:marTop w:val="0"/>
                          <w:marBottom w:val="600"/>
                          <w:divBdr>
                            <w:top w:val="none" w:sz="0" w:space="0" w:color="auto"/>
                            <w:left w:val="none" w:sz="0" w:space="0" w:color="auto"/>
                            <w:bottom w:val="none" w:sz="0" w:space="0" w:color="auto"/>
                            <w:right w:val="none" w:sz="0" w:space="0" w:color="auto"/>
                          </w:divBdr>
                          <w:divsChild>
                            <w:div w:id="1556507993">
                              <w:marLeft w:val="0"/>
                              <w:marRight w:val="0"/>
                              <w:marTop w:val="0"/>
                              <w:marBottom w:val="0"/>
                              <w:divBdr>
                                <w:top w:val="none" w:sz="0" w:space="0" w:color="auto"/>
                                <w:left w:val="none" w:sz="0" w:space="0" w:color="auto"/>
                                <w:bottom w:val="none" w:sz="0" w:space="0" w:color="auto"/>
                                <w:right w:val="none" w:sz="0" w:space="0" w:color="auto"/>
                              </w:divBdr>
                              <w:divsChild>
                                <w:div w:id="1232689691">
                                  <w:marLeft w:val="0"/>
                                  <w:marRight w:val="0"/>
                                  <w:marTop w:val="0"/>
                                  <w:marBottom w:val="0"/>
                                  <w:divBdr>
                                    <w:top w:val="none" w:sz="0" w:space="0" w:color="auto"/>
                                    <w:left w:val="none" w:sz="0" w:space="0" w:color="auto"/>
                                    <w:bottom w:val="none" w:sz="0" w:space="0" w:color="auto"/>
                                    <w:right w:val="none" w:sz="0" w:space="0" w:color="auto"/>
                                  </w:divBdr>
                                  <w:divsChild>
                                    <w:div w:id="174013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2703510">
              <w:marLeft w:val="0"/>
              <w:marRight w:val="0"/>
              <w:marTop w:val="0"/>
              <w:marBottom w:val="0"/>
              <w:divBdr>
                <w:top w:val="none" w:sz="0" w:space="0" w:color="auto"/>
                <w:left w:val="none" w:sz="0" w:space="0" w:color="auto"/>
                <w:bottom w:val="none" w:sz="0" w:space="0" w:color="auto"/>
                <w:right w:val="none" w:sz="0" w:space="0" w:color="auto"/>
              </w:divBdr>
              <w:divsChild>
                <w:div w:id="743263800">
                  <w:marLeft w:val="360"/>
                  <w:marRight w:val="0"/>
                  <w:marTop w:val="0"/>
                  <w:marBottom w:val="0"/>
                  <w:divBdr>
                    <w:top w:val="none" w:sz="0" w:space="0" w:color="auto"/>
                    <w:left w:val="none" w:sz="0" w:space="0" w:color="auto"/>
                    <w:bottom w:val="none" w:sz="0" w:space="0" w:color="auto"/>
                    <w:right w:val="none" w:sz="0" w:space="0" w:color="auto"/>
                  </w:divBdr>
                  <w:divsChild>
                    <w:div w:id="700667090">
                      <w:marLeft w:val="0"/>
                      <w:marRight w:val="0"/>
                      <w:marTop w:val="0"/>
                      <w:marBottom w:val="0"/>
                      <w:divBdr>
                        <w:top w:val="none" w:sz="0" w:space="0" w:color="auto"/>
                        <w:left w:val="none" w:sz="0" w:space="0" w:color="auto"/>
                        <w:bottom w:val="none" w:sz="0" w:space="0" w:color="auto"/>
                        <w:right w:val="none" w:sz="0" w:space="0" w:color="auto"/>
                      </w:divBdr>
                      <w:divsChild>
                        <w:div w:id="456066510">
                          <w:marLeft w:val="0"/>
                          <w:marRight w:val="0"/>
                          <w:marTop w:val="0"/>
                          <w:marBottom w:val="600"/>
                          <w:divBdr>
                            <w:top w:val="none" w:sz="0" w:space="0" w:color="auto"/>
                            <w:left w:val="none" w:sz="0" w:space="0" w:color="auto"/>
                            <w:bottom w:val="none" w:sz="0" w:space="0" w:color="auto"/>
                            <w:right w:val="none" w:sz="0" w:space="0" w:color="auto"/>
                          </w:divBdr>
                          <w:divsChild>
                            <w:div w:id="398987636">
                              <w:marLeft w:val="0"/>
                              <w:marRight w:val="0"/>
                              <w:marTop w:val="0"/>
                              <w:marBottom w:val="0"/>
                              <w:divBdr>
                                <w:top w:val="none" w:sz="0" w:space="0" w:color="auto"/>
                                <w:left w:val="none" w:sz="0" w:space="0" w:color="auto"/>
                                <w:bottom w:val="none" w:sz="0" w:space="0" w:color="auto"/>
                                <w:right w:val="none" w:sz="0" w:space="0" w:color="auto"/>
                              </w:divBdr>
                              <w:divsChild>
                                <w:div w:id="59135336">
                                  <w:marLeft w:val="0"/>
                                  <w:marRight w:val="0"/>
                                  <w:marTop w:val="0"/>
                                  <w:marBottom w:val="0"/>
                                  <w:divBdr>
                                    <w:top w:val="none" w:sz="0" w:space="0" w:color="auto"/>
                                    <w:left w:val="none" w:sz="0" w:space="0" w:color="auto"/>
                                    <w:bottom w:val="none" w:sz="0" w:space="0" w:color="auto"/>
                                    <w:right w:val="none" w:sz="0" w:space="0" w:color="auto"/>
                                  </w:divBdr>
                                  <w:divsChild>
                                    <w:div w:id="24754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4253007">
          <w:marLeft w:val="0"/>
          <w:marRight w:val="0"/>
          <w:marTop w:val="0"/>
          <w:marBottom w:val="240"/>
          <w:divBdr>
            <w:top w:val="none" w:sz="0" w:space="0" w:color="auto"/>
            <w:left w:val="none" w:sz="0" w:space="0" w:color="auto"/>
            <w:bottom w:val="none" w:sz="0" w:space="0" w:color="auto"/>
            <w:right w:val="none" w:sz="0" w:space="0" w:color="auto"/>
          </w:divBdr>
          <w:divsChild>
            <w:div w:id="1533761063">
              <w:marLeft w:val="0"/>
              <w:marRight w:val="0"/>
              <w:marTop w:val="0"/>
              <w:marBottom w:val="0"/>
              <w:divBdr>
                <w:top w:val="none" w:sz="0" w:space="0" w:color="auto"/>
                <w:left w:val="none" w:sz="0" w:space="0" w:color="auto"/>
                <w:bottom w:val="none" w:sz="0" w:space="0" w:color="auto"/>
                <w:right w:val="none" w:sz="0" w:space="0" w:color="auto"/>
              </w:divBdr>
              <w:divsChild>
                <w:div w:id="1485971242">
                  <w:marLeft w:val="0"/>
                  <w:marRight w:val="0"/>
                  <w:marTop w:val="0"/>
                  <w:marBottom w:val="0"/>
                  <w:divBdr>
                    <w:top w:val="none" w:sz="0" w:space="0" w:color="auto"/>
                    <w:left w:val="none" w:sz="0" w:space="0" w:color="auto"/>
                    <w:bottom w:val="none" w:sz="0" w:space="0" w:color="auto"/>
                    <w:right w:val="none" w:sz="0" w:space="0" w:color="auto"/>
                  </w:divBdr>
                  <w:divsChild>
                    <w:div w:id="302849870">
                      <w:marLeft w:val="0"/>
                      <w:marRight w:val="0"/>
                      <w:marTop w:val="0"/>
                      <w:marBottom w:val="0"/>
                      <w:divBdr>
                        <w:top w:val="none" w:sz="0" w:space="0" w:color="auto"/>
                        <w:left w:val="none" w:sz="0" w:space="0" w:color="auto"/>
                        <w:bottom w:val="none" w:sz="0" w:space="0" w:color="auto"/>
                        <w:right w:val="none" w:sz="0" w:space="0" w:color="auto"/>
                      </w:divBdr>
                    </w:div>
                    <w:div w:id="258761694">
                      <w:marLeft w:val="0"/>
                      <w:marRight w:val="0"/>
                      <w:marTop w:val="0"/>
                      <w:marBottom w:val="0"/>
                      <w:divBdr>
                        <w:top w:val="none" w:sz="0" w:space="0" w:color="auto"/>
                        <w:left w:val="none" w:sz="0" w:space="0" w:color="auto"/>
                        <w:bottom w:val="none" w:sz="0" w:space="0" w:color="auto"/>
                        <w:right w:val="none" w:sz="0" w:space="0" w:color="auto"/>
                      </w:divBdr>
                      <w:divsChild>
                        <w:div w:id="867138764">
                          <w:marLeft w:val="0"/>
                          <w:marRight w:val="0"/>
                          <w:marTop w:val="0"/>
                          <w:marBottom w:val="0"/>
                          <w:divBdr>
                            <w:top w:val="none" w:sz="0" w:space="0" w:color="auto"/>
                            <w:left w:val="none" w:sz="0" w:space="0" w:color="auto"/>
                            <w:bottom w:val="none" w:sz="0" w:space="0" w:color="auto"/>
                            <w:right w:val="none" w:sz="0" w:space="0" w:color="auto"/>
                          </w:divBdr>
                          <w:divsChild>
                            <w:div w:id="1373190419">
                              <w:marLeft w:val="0"/>
                              <w:marRight w:val="0"/>
                              <w:marTop w:val="0"/>
                              <w:marBottom w:val="0"/>
                              <w:divBdr>
                                <w:top w:val="none" w:sz="0" w:space="0" w:color="auto"/>
                                <w:left w:val="none" w:sz="0" w:space="0" w:color="auto"/>
                                <w:bottom w:val="none" w:sz="0" w:space="0" w:color="auto"/>
                                <w:right w:val="none" w:sz="0" w:space="0" w:color="auto"/>
                              </w:divBdr>
                              <w:divsChild>
                                <w:div w:id="7294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594866">
                          <w:marLeft w:val="0"/>
                          <w:marRight w:val="60"/>
                          <w:marTop w:val="0"/>
                          <w:marBottom w:val="0"/>
                          <w:divBdr>
                            <w:top w:val="none" w:sz="0" w:space="0" w:color="auto"/>
                            <w:left w:val="none" w:sz="0" w:space="0" w:color="auto"/>
                            <w:bottom w:val="none" w:sz="0" w:space="0" w:color="auto"/>
                            <w:right w:val="none" w:sz="0" w:space="0" w:color="auto"/>
                          </w:divBdr>
                        </w:div>
                      </w:divsChild>
                    </w:div>
                  </w:divsChild>
                </w:div>
                <w:div w:id="563176060">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363243966">
          <w:marLeft w:val="0"/>
          <w:marRight w:val="0"/>
          <w:marTop w:val="240"/>
          <w:marBottom w:val="0"/>
          <w:divBdr>
            <w:top w:val="none" w:sz="0" w:space="0" w:color="auto"/>
            <w:left w:val="none" w:sz="0" w:space="0" w:color="auto"/>
            <w:bottom w:val="none" w:sz="0" w:space="0" w:color="auto"/>
            <w:right w:val="none" w:sz="0" w:space="0" w:color="auto"/>
          </w:divBdr>
          <w:divsChild>
            <w:div w:id="874581008">
              <w:marLeft w:val="0"/>
              <w:marRight w:val="0"/>
              <w:marTop w:val="0"/>
              <w:marBottom w:val="0"/>
              <w:divBdr>
                <w:top w:val="none" w:sz="0" w:space="0" w:color="auto"/>
                <w:left w:val="none" w:sz="0" w:space="0" w:color="auto"/>
                <w:bottom w:val="none" w:sz="0" w:space="0" w:color="auto"/>
                <w:right w:val="none" w:sz="0" w:space="0" w:color="auto"/>
              </w:divBdr>
            </w:div>
            <w:div w:id="970549130">
              <w:marLeft w:val="0"/>
              <w:marRight w:val="0"/>
              <w:marTop w:val="0"/>
              <w:marBottom w:val="0"/>
              <w:divBdr>
                <w:top w:val="none" w:sz="0" w:space="0" w:color="auto"/>
                <w:left w:val="none" w:sz="0" w:space="0" w:color="auto"/>
                <w:bottom w:val="none" w:sz="0" w:space="0" w:color="auto"/>
                <w:right w:val="none" w:sz="0" w:space="0" w:color="auto"/>
              </w:divBdr>
              <w:divsChild>
                <w:div w:id="590234220">
                  <w:marLeft w:val="0"/>
                  <w:marRight w:val="0"/>
                  <w:marTop w:val="0"/>
                  <w:marBottom w:val="0"/>
                  <w:divBdr>
                    <w:top w:val="none" w:sz="0" w:space="0" w:color="auto"/>
                    <w:left w:val="none" w:sz="0" w:space="0" w:color="auto"/>
                    <w:bottom w:val="none" w:sz="0" w:space="0" w:color="auto"/>
                    <w:right w:val="none" w:sz="0" w:space="0" w:color="auto"/>
                  </w:divBdr>
                  <w:divsChild>
                    <w:div w:id="2101833450">
                      <w:marLeft w:val="0"/>
                      <w:marRight w:val="0"/>
                      <w:marTop w:val="0"/>
                      <w:marBottom w:val="0"/>
                      <w:divBdr>
                        <w:top w:val="none" w:sz="0" w:space="0" w:color="auto"/>
                        <w:left w:val="none" w:sz="0" w:space="0" w:color="auto"/>
                        <w:bottom w:val="none" w:sz="0" w:space="0" w:color="auto"/>
                        <w:right w:val="none" w:sz="0" w:space="0" w:color="auto"/>
                      </w:divBdr>
                      <w:divsChild>
                        <w:div w:id="118143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9493164">
          <w:marLeft w:val="0"/>
          <w:marRight w:val="0"/>
          <w:marTop w:val="0"/>
          <w:marBottom w:val="0"/>
          <w:divBdr>
            <w:top w:val="none" w:sz="0" w:space="0" w:color="auto"/>
            <w:left w:val="none" w:sz="0" w:space="0" w:color="auto"/>
            <w:bottom w:val="none" w:sz="0" w:space="0" w:color="auto"/>
            <w:right w:val="none" w:sz="0" w:space="0" w:color="auto"/>
          </w:divBdr>
          <w:divsChild>
            <w:div w:id="722102822">
              <w:marLeft w:val="0"/>
              <w:marRight w:val="0"/>
              <w:marTop w:val="360"/>
              <w:marBottom w:val="0"/>
              <w:divBdr>
                <w:top w:val="none" w:sz="0" w:space="0" w:color="auto"/>
                <w:left w:val="none" w:sz="0" w:space="0" w:color="auto"/>
                <w:bottom w:val="none" w:sz="0" w:space="0" w:color="auto"/>
                <w:right w:val="none" w:sz="0" w:space="0" w:color="auto"/>
              </w:divBdr>
              <w:divsChild>
                <w:div w:id="1385711282">
                  <w:marLeft w:val="0"/>
                  <w:marRight w:val="0"/>
                  <w:marTop w:val="300"/>
                  <w:marBottom w:val="300"/>
                  <w:divBdr>
                    <w:top w:val="none" w:sz="0" w:space="0" w:color="auto"/>
                    <w:left w:val="none" w:sz="0" w:space="0" w:color="auto"/>
                    <w:bottom w:val="none" w:sz="0" w:space="0" w:color="auto"/>
                    <w:right w:val="none" w:sz="0" w:space="0" w:color="auto"/>
                  </w:divBdr>
                  <w:divsChild>
                    <w:div w:id="735662593">
                      <w:marLeft w:val="0"/>
                      <w:marRight w:val="0"/>
                      <w:marTop w:val="0"/>
                      <w:marBottom w:val="0"/>
                      <w:divBdr>
                        <w:top w:val="none" w:sz="0" w:space="0" w:color="auto"/>
                        <w:left w:val="none" w:sz="0" w:space="0" w:color="auto"/>
                        <w:bottom w:val="none" w:sz="0" w:space="0" w:color="auto"/>
                        <w:right w:val="none" w:sz="0" w:space="0" w:color="auto"/>
                      </w:divBdr>
                      <w:divsChild>
                        <w:div w:id="389689468">
                          <w:marLeft w:val="0"/>
                          <w:marRight w:val="0"/>
                          <w:marTop w:val="0"/>
                          <w:marBottom w:val="0"/>
                          <w:divBdr>
                            <w:top w:val="none" w:sz="0" w:space="0" w:color="auto"/>
                            <w:left w:val="none" w:sz="0" w:space="0" w:color="auto"/>
                            <w:bottom w:val="none" w:sz="0" w:space="0" w:color="auto"/>
                            <w:right w:val="none" w:sz="0" w:space="0" w:color="auto"/>
                          </w:divBdr>
                          <w:divsChild>
                            <w:div w:id="188672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1180">
                      <w:marLeft w:val="0"/>
                      <w:marRight w:val="0"/>
                      <w:marTop w:val="120"/>
                      <w:marBottom w:val="0"/>
                      <w:divBdr>
                        <w:top w:val="none" w:sz="0" w:space="0" w:color="auto"/>
                        <w:left w:val="none" w:sz="0" w:space="0" w:color="auto"/>
                        <w:bottom w:val="none" w:sz="0" w:space="0" w:color="auto"/>
                        <w:right w:val="none" w:sz="0" w:space="0" w:color="auto"/>
                      </w:divBdr>
                    </w:div>
                  </w:divsChild>
                </w:div>
                <w:div w:id="2071535596">
                  <w:marLeft w:val="0"/>
                  <w:marRight w:val="0"/>
                  <w:marTop w:val="300"/>
                  <w:marBottom w:val="300"/>
                  <w:divBdr>
                    <w:top w:val="none" w:sz="0" w:space="0" w:color="auto"/>
                    <w:left w:val="none" w:sz="0" w:space="0" w:color="auto"/>
                    <w:bottom w:val="none" w:sz="0" w:space="0" w:color="auto"/>
                    <w:right w:val="none" w:sz="0" w:space="0" w:color="auto"/>
                  </w:divBdr>
                  <w:divsChild>
                    <w:div w:id="2014334569">
                      <w:marLeft w:val="0"/>
                      <w:marRight w:val="0"/>
                      <w:marTop w:val="0"/>
                      <w:marBottom w:val="0"/>
                      <w:divBdr>
                        <w:top w:val="none" w:sz="0" w:space="0" w:color="auto"/>
                        <w:left w:val="none" w:sz="0" w:space="0" w:color="auto"/>
                        <w:bottom w:val="none" w:sz="0" w:space="0" w:color="auto"/>
                        <w:right w:val="none" w:sz="0" w:space="0" w:color="auto"/>
                      </w:divBdr>
                      <w:divsChild>
                        <w:div w:id="189532681">
                          <w:marLeft w:val="0"/>
                          <w:marRight w:val="0"/>
                          <w:marTop w:val="0"/>
                          <w:marBottom w:val="0"/>
                          <w:divBdr>
                            <w:top w:val="none" w:sz="0" w:space="0" w:color="auto"/>
                            <w:left w:val="none" w:sz="0" w:space="0" w:color="auto"/>
                            <w:bottom w:val="none" w:sz="0" w:space="0" w:color="auto"/>
                            <w:right w:val="none" w:sz="0" w:space="0" w:color="auto"/>
                          </w:divBdr>
                          <w:divsChild>
                            <w:div w:id="116602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73915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95</TotalTime>
  <Pages>2</Pages>
  <Words>642</Words>
  <Characters>3666</Characters>
  <Application>Microsoft Office Word</Application>
  <DocSecurity>0</DocSecurity>
  <Lines>30</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Лариса</cp:lastModifiedBy>
  <cp:revision>6</cp:revision>
  <dcterms:created xsi:type="dcterms:W3CDTF">2023-12-13T05:31:00Z</dcterms:created>
  <dcterms:modified xsi:type="dcterms:W3CDTF">2024-02-12T11:46:00Z</dcterms:modified>
</cp:coreProperties>
</file>